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1018149804"/>
        <w:docPartObj>
          <w:docPartGallery w:val="Table of Contents"/>
          <w:docPartUnique/>
        </w:docPartObj>
      </w:sdtPr>
      <w:sdtEndPr/>
      <w:sdtContent>
        <w:p w14:paraId="04240F99" w14:textId="3A1D1DF6" w:rsidR="000420CE" w:rsidRPr="00777C9F" w:rsidRDefault="000420CE">
          <w:pPr>
            <w:pStyle w:val="TOCHeading"/>
            <w:rPr>
              <w:sz w:val="24"/>
              <w:szCs w:val="24"/>
            </w:rPr>
          </w:pPr>
          <w:r w:rsidRPr="007C3894">
            <w:rPr>
              <w:rFonts w:ascii="Tahoma" w:hAnsi="Tahoma"/>
              <w:color w:val="000000" w:themeColor="text1"/>
            </w:rPr>
            <w:t>Contents</w:t>
          </w:r>
          <w:r w:rsidR="00777C9F">
            <w:rPr>
              <w:rFonts w:ascii="Tahoma" w:hAnsi="Tahoma"/>
              <w:color w:val="000000" w:themeColor="text1"/>
            </w:rPr>
            <w:t xml:space="preserve">: </w:t>
          </w:r>
          <w:r w:rsidR="00777C9F" w:rsidRPr="00E433EB">
            <w:rPr>
              <w:rFonts w:ascii="Tahoma" w:hAnsi="Tahoma"/>
              <w:i/>
              <w:color w:val="auto"/>
              <w:sz w:val="24"/>
              <w:szCs w:val="24"/>
            </w:rPr>
            <w:t xml:space="preserve">Click on a heading below to jump </w:t>
          </w:r>
          <w:r w:rsidR="00777C9F">
            <w:rPr>
              <w:rFonts w:ascii="Tahoma" w:hAnsi="Tahoma"/>
              <w:i/>
              <w:color w:val="auto"/>
              <w:sz w:val="24"/>
              <w:szCs w:val="24"/>
            </w:rPr>
            <w:t xml:space="preserve">directly </w:t>
          </w:r>
          <w:r w:rsidR="00777C9F" w:rsidRPr="00E433EB">
            <w:rPr>
              <w:rFonts w:ascii="Tahoma" w:hAnsi="Tahoma"/>
              <w:i/>
              <w:color w:val="auto"/>
              <w:sz w:val="24"/>
              <w:szCs w:val="24"/>
            </w:rPr>
            <w:t>to that topic</w:t>
          </w:r>
          <w:r w:rsidR="00777C9F">
            <w:rPr>
              <w:rFonts w:ascii="Tahoma" w:hAnsi="Tahoma"/>
              <w:i/>
              <w:color w:val="auto"/>
              <w:sz w:val="24"/>
              <w:szCs w:val="24"/>
            </w:rPr>
            <w:t>.</w:t>
          </w:r>
        </w:p>
        <w:p w14:paraId="76771242" w14:textId="4EA7EBDF" w:rsidR="003845E3" w:rsidRDefault="005129FE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0420CE">
            <w:instrText xml:space="preserve"> TOC \o "1-1" \h \z \u </w:instrText>
          </w:r>
          <w:r>
            <w:fldChar w:fldCharType="separate"/>
          </w:r>
          <w:hyperlink w:anchor="_Toc67501447" w:history="1">
            <w:r w:rsidR="003845E3" w:rsidRPr="002D2330">
              <w:rPr>
                <w:rStyle w:val="Hyperlink"/>
                <w:noProof/>
              </w:rPr>
              <w:t>PREPOSITIONS</w:t>
            </w:r>
            <w:r w:rsidR="003845E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45E3">
              <w:rPr>
                <w:noProof/>
                <w:webHidden/>
              </w:rPr>
              <w:instrText xml:space="preserve"> PAGEREF _Toc67501447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6B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45839" w14:textId="3AFC5F6A" w:rsidR="003845E3" w:rsidRDefault="003845E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7501448" w:history="1">
            <w:r w:rsidRPr="002D2330">
              <w:rPr>
                <w:rStyle w:val="Hyperlink"/>
                <w:noProof/>
              </w:rPr>
              <w:t>PREPOSITIONAL PHRASES</w:t>
            </w:r>
            <w:r>
              <w:rPr>
                <w:noProof/>
                <w:webHidden/>
              </w:rPr>
              <w:tab/>
            </w:r>
            <w:r w:rsidR="005129FE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_Toc67501448 \h </w:instrText>
            </w:r>
            <w:r w:rsidR="005129FE">
              <w:rPr>
                <w:noProof/>
                <w:webHidden/>
              </w:rPr>
            </w:r>
            <w:r w:rsidR="005129FE">
              <w:rPr>
                <w:noProof/>
                <w:webHidden/>
              </w:rPr>
              <w:fldChar w:fldCharType="separate"/>
            </w:r>
            <w:r w:rsidR="008E06BE">
              <w:rPr>
                <w:noProof/>
                <w:webHidden/>
              </w:rPr>
              <w:t>1</w:t>
            </w:r>
            <w:r w:rsidR="005129FE">
              <w:rPr>
                <w:noProof/>
                <w:webHidden/>
              </w:rPr>
              <w:fldChar w:fldCharType="end"/>
            </w:r>
          </w:hyperlink>
        </w:p>
        <w:p w14:paraId="2EB9726D" w14:textId="4FFA6913" w:rsidR="003845E3" w:rsidRDefault="003845E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7501449" w:history="1">
            <w:r w:rsidRPr="002D2330">
              <w:rPr>
                <w:rStyle w:val="Hyperlink"/>
                <w:noProof/>
              </w:rPr>
              <w:t>OTHER CONSIDERATIONS</w:t>
            </w:r>
            <w:r>
              <w:rPr>
                <w:noProof/>
                <w:webHidden/>
              </w:rPr>
              <w:tab/>
            </w:r>
            <w:r w:rsidR="005129FE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_Toc67501449 \h </w:instrText>
            </w:r>
            <w:r w:rsidR="005129FE">
              <w:rPr>
                <w:noProof/>
                <w:webHidden/>
              </w:rPr>
            </w:r>
            <w:r w:rsidR="005129FE">
              <w:rPr>
                <w:noProof/>
                <w:webHidden/>
              </w:rPr>
              <w:fldChar w:fldCharType="separate"/>
            </w:r>
            <w:r w:rsidR="008E06BE">
              <w:rPr>
                <w:noProof/>
                <w:webHidden/>
              </w:rPr>
              <w:t>2</w:t>
            </w:r>
            <w:r w:rsidR="005129FE">
              <w:rPr>
                <w:noProof/>
                <w:webHidden/>
              </w:rPr>
              <w:fldChar w:fldCharType="end"/>
            </w:r>
          </w:hyperlink>
        </w:p>
        <w:p w14:paraId="1B6792C5" w14:textId="205FBB75" w:rsidR="003845E3" w:rsidRDefault="003845E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7501450" w:history="1">
            <w:r w:rsidRPr="002D2330">
              <w:rPr>
                <w:rStyle w:val="Hyperlink"/>
                <w:noProof/>
              </w:rPr>
              <w:t>EXERCISES</w:t>
            </w:r>
            <w:r>
              <w:rPr>
                <w:noProof/>
                <w:webHidden/>
              </w:rPr>
              <w:tab/>
            </w:r>
            <w:r w:rsidR="005129FE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_Toc67501450 \h </w:instrText>
            </w:r>
            <w:r w:rsidR="005129FE">
              <w:rPr>
                <w:noProof/>
                <w:webHidden/>
              </w:rPr>
            </w:r>
            <w:r w:rsidR="005129FE">
              <w:rPr>
                <w:noProof/>
                <w:webHidden/>
              </w:rPr>
              <w:fldChar w:fldCharType="separate"/>
            </w:r>
            <w:r w:rsidR="008E06BE">
              <w:rPr>
                <w:noProof/>
                <w:webHidden/>
              </w:rPr>
              <w:t>3</w:t>
            </w:r>
            <w:r w:rsidR="005129FE">
              <w:rPr>
                <w:noProof/>
                <w:webHidden/>
              </w:rPr>
              <w:fldChar w:fldCharType="end"/>
            </w:r>
          </w:hyperlink>
        </w:p>
        <w:p w14:paraId="6F765ADE" w14:textId="77777777" w:rsidR="000420CE" w:rsidRDefault="005129FE">
          <w:r>
            <w:rPr>
              <w:color w:val="000000" w:themeColor="text1"/>
            </w:rPr>
            <w:fldChar w:fldCharType="end"/>
          </w:r>
        </w:p>
      </w:sdtContent>
    </w:sdt>
    <w:p w14:paraId="2A88E58B" w14:textId="77777777" w:rsidR="0079075F" w:rsidRPr="0079075F" w:rsidRDefault="0079075F" w:rsidP="00740E28">
      <w:pPr>
        <w:pStyle w:val="Heading1"/>
        <w:spacing w:after="0"/>
      </w:pPr>
      <w:bookmarkStart w:id="0" w:name="_Toc67501447"/>
      <w:r w:rsidRPr="0079075F">
        <w:t>PREPOSITIONS</w:t>
      </w:r>
      <w:bookmarkEnd w:id="0"/>
    </w:p>
    <w:p w14:paraId="60DAD8BD" w14:textId="77777777" w:rsidR="0079075F" w:rsidRDefault="0079075F" w:rsidP="00740E28">
      <w:pPr>
        <w:spacing w:after="0"/>
        <w:rPr>
          <w:rFonts w:cs="Arial"/>
        </w:rPr>
      </w:pPr>
      <w:r w:rsidRPr="0010268B">
        <w:rPr>
          <w:rFonts w:cs="Arial"/>
        </w:rPr>
        <w:t>A</w:t>
      </w:r>
      <w:r w:rsidRPr="0010268B">
        <w:rPr>
          <w:rFonts w:cs="Arial"/>
          <w:b/>
          <w:bCs/>
        </w:rPr>
        <w:t xml:space="preserve"> preposition </w:t>
      </w:r>
      <w:r w:rsidRPr="0010268B">
        <w:rPr>
          <w:rFonts w:cs="Arial"/>
        </w:rPr>
        <w:t xml:space="preserve">is a word that connects a noun or a pronoun to another word in </w:t>
      </w:r>
      <w:r>
        <w:rPr>
          <w:rFonts w:cs="Arial"/>
        </w:rPr>
        <w:t>a</w:t>
      </w:r>
      <w:r w:rsidRPr="0010268B">
        <w:rPr>
          <w:rFonts w:cs="Arial"/>
        </w:rPr>
        <w:t xml:space="preserve"> sentence</w:t>
      </w:r>
      <w:r>
        <w:rPr>
          <w:rFonts w:cs="Arial"/>
        </w:rPr>
        <w:t xml:space="preserve">. </w:t>
      </w:r>
    </w:p>
    <w:p w14:paraId="46B9C34B" w14:textId="77777777" w:rsidR="0079075F" w:rsidRDefault="0079075F" w:rsidP="00740E28">
      <w:pPr>
        <w:spacing w:after="0"/>
        <w:rPr>
          <w:rFonts w:cs="Arial"/>
        </w:rPr>
      </w:pPr>
    </w:p>
    <w:p w14:paraId="5F85FF04" w14:textId="77777777" w:rsidR="0079075F" w:rsidRPr="0079075F" w:rsidRDefault="0079075F" w:rsidP="00740E28">
      <w:pPr>
        <w:spacing w:after="0"/>
        <w:rPr>
          <w:rFonts w:cs="Arial"/>
          <w:b/>
        </w:rPr>
      </w:pPr>
      <w:r w:rsidRPr="0079075F">
        <w:rPr>
          <w:rFonts w:cs="Arial"/>
          <w:b/>
        </w:rPr>
        <w:t>Common prepositions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1"/>
        <w:gridCol w:w="1511"/>
        <w:gridCol w:w="1511"/>
        <w:gridCol w:w="1511"/>
      </w:tblGrid>
      <w:tr w:rsidR="0079075F" w:rsidRPr="0010268B" w14:paraId="778A42BB" w14:textId="77777777" w:rsidTr="006F4360">
        <w:trPr>
          <w:jc w:val="center"/>
        </w:trPr>
        <w:tc>
          <w:tcPr>
            <w:tcW w:w="1510" w:type="dxa"/>
          </w:tcPr>
          <w:p w14:paraId="32953670" w14:textId="77777777" w:rsidR="0079075F" w:rsidRPr="0079075F" w:rsidRDefault="0079075F" w:rsidP="00740E28">
            <w:r w:rsidRPr="0079075F">
              <w:t>about</w:t>
            </w:r>
          </w:p>
          <w:p w14:paraId="21563570" w14:textId="77777777" w:rsidR="0079075F" w:rsidRPr="0079075F" w:rsidRDefault="0079075F" w:rsidP="00740E28">
            <w:r w:rsidRPr="0079075F">
              <w:t>above</w:t>
            </w:r>
          </w:p>
          <w:p w14:paraId="034CDFDC" w14:textId="77777777" w:rsidR="0079075F" w:rsidRPr="0079075F" w:rsidRDefault="0079075F" w:rsidP="00740E28">
            <w:r w:rsidRPr="0079075F">
              <w:t>across</w:t>
            </w:r>
          </w:p>
          <w:p w14:paraId="3734AA0D" w14:textId="77777777" w:rsidR="0079075F" w:rsidRPr="0079075F" w:rsidRDefault="0079075F" w:rsidP="00740E28">
            <w:r w:rsidRPr="0079075F">
              <w:t>after</w:t>
            </w:r>
          </w:p>
          <w:p w14:paraId="7A6C983A" w14:textId="77777777" w:rsidR="0079075F" w:rsidRPr="0079075F" w:rsidRDefault="0079075F" w:rsidP="00740E28">
            <w:r w:rsidRPr="0079075F">
              <w:t>against</w:t>
            </w:r>
          </w:p>
          <w:p w14:paraId="3318E24E" w14:textId="77777777" w:rsidR="0079075F" w:rsidRPr="0079075F" w:rsidRDefault="0079075F" w:rsidP="00740E28">
            <w:r w:rsidRPr="0079075F">
              <w:t>among</w:t>
            </w:r>
          </w:p>
          <w:p w14:paraId="5CAEA047" w14:textId="77777777" w:rsidR="0079075F" w:rsidRPr="0079075F" w:rsidRDefault="0079075F" w:rsidP="00740E28">
            <w:r w:rsidRPr="0079075F">
              <w:t>around</w:t>
            </w:r>
          </w:p>
          <w:p w14:paraId="3247AABF" w14:textId="77777777" w:rsidR="0079075F" w:rsidRPr="0079075F" w:rsidRDefault="0079075F" w:rsidP="00740E28">
            <w:r w:rsidRPr="0079075F">
              <w:t>as</w:t>
            </w:r>
          </w:p>
          <w:p w14:paraId="026E2AE5" w14:textId="77777777" w:rsidR="0079075F" w:rsidRPr="0079075F" w:rsidRDefault="0079075F" w:rsidP="00740E28">
            <w:r w:rsidRPr="0079075F">
              <w:t>at</w:t>
            </w:r>
          </w:p>
          <w:p w14:paraId="57704DEF" w14:textId="77777777" w:rsidR="0079075F" w:rsidRPr="0079075F" w:rsidRDefault="0079075F" w:rsidP="00740E28">
            <w:r w:rsidRPr="0079075F">
              <w:t>before</w:t>
            </w:r>
          </w:p>
          <w:p w14:paraId="0A6AB341" w14:textId="77777777" w:rsidR="0079075F" w:rsidRPr="0079075F" w:rsidRDefault="0079075F" w:rsidP="00740E28"/>
        </w:tc>
        <w:tc>
          <w:tcPr>
            <w:tcW w:w="1511" w:type="dxa"/>
          </w:tcPr>
          <w:p w14:paraId="3A6B7E89" w14:textId="77777777" w:rsidR="0079075F" w:rsidRPr="0079075F" w:rsidRDefault="0079075F" w:rsidP="00740E28">
            <w:r w:rsidRPr="0079075F">
              <w:t>behind</w:t>
            </w:r>
          </w:p>
          <w:p w14:paraId="48E210E8" w14:textId="77777777" w:rsidR="0079075F" w:rsidRPr="0079075F" w:rsidRDefault="0079075F" w:rsidP="00740E28">
            <w:r w:rsidRPr="0079075F">
              <w:t>below</w:t>
            </w:r>
          </w:p>
          <w:p w14:paraId="23AF6488" w14:textId="77777777" w:rsidR="0079075F" w:rsidRPr="0079075F" w:rsidRDefault="0079075F" w:rsidP="00740E28">
            <w:r w:rsidRPr="0079075F">
              <w:t>beneath</w:t>
            </w:r>
          </w:p>
          <w:p w14:paraId="1AB07D7D" w14:textId="77777777" w:rsidR="0079075F" w:rsidRPr="0079075F" w:rsidRDefault="0079075F" w:rsidP="00740E28">
            <w:r w:rsidRPr="0079075F">
              <w:t>beside</w:t>
            </w:r>
          </w:p>
          <w:p w14:paraId="7FCAF435" w14:textId="77777777" w:rsidR="0079075F" w:rsidRPr="0079075F" w:rsidRDefault="0079075F" w:rsidP="00740E28">
            <w:r w:rsidRPr="0079075F">
              <w:t>besides</w:t>
            </w:r>
          </w:p>
          <w:p w14:paraId="28078041" w14:textId="77777777" w:rsidR="0079075F" w:rsidRPr="0079075F" w:rsidRDefault="0079075F" w:rsidP="00740E28">
            <w:r w:rsidRPr="0079075F">
              <w:t>between</w:t>
            </w:r>
          </w:p>
          <w:p w14:paraId="42CFFFC6" w14:textId="77777777" w:rsidR="0079075F" w:rsidRPr="0079075F" w:rsidRDefault="0079075F" w:rsidP="00740E28">
            <w:r w:rsidRPr="0079075F">
              <w:t>beyond</w:t>
            </w:r>
          </w:p>
          <w:p w14:paraId="409437AE" w14:textId="77777777" w:rsidR="0079075F" w:rsidRPr="0079075F" w:rsidRDefault="0079075F" w:rsidP="00740E28">
            <w:r w:rsidRPr="0079075F">
              <w:t>but</w:t>
            </w:r>
          </w:p>
          <w:p w14:paraId="1128E581" w14:textId="77777777" w:rsidR="0079075F" w:rsidRPr="0079075F" w:rsidRDefault="0079075F" w:rsidP="00740E28">
            <w:r w:rsidRPr="0079075F">
              <w:t>by</w:t>
            </w:r>
          </w:p>
          <w:p w14:paraId="68F950CA" w14:textId="77777777" w:rsidR="0079075F" w:rsidRPr="0079075F" w:rsidRDefault="0079075F" w:rsidP="00740E28">
            <w:r w:rsidRPr="0079075F">
              <w:t xml:space="preserve">despite </w:t>
            </w:r>
          </w:p>
          <w:p w14:paraId="3F9D47CC" w14:textId="77777777" w:rsidR="0079075F" w:rsidRPr="0079075F" w:rsidRDefault="0079075F" w:rsidP="00740E28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0FD844F7" w14:textId="77777777" w:rsidR="0079075F" w:rsidRPr="0079075F" w:rsidRDefault="0079075F" w:rsidP="00740E28">
            <w:r w:rsidRPr="0079075F">
              <w:t>down</w:t>
            </w:r>
          </w:p>
          <w:p w14:paraId="76DA61C3" w14:textId="77777777" w:rsidR="0079075F" w:rsidRPr="0079075F" w:rsidRDefault="0079075F" w:rsidP="00740E28">
            <w:r w:rsidRPr="0079075F">
              <w:t>during</w:t>
            </w:r>
          </w:p>
          <w:p w14:paraId="32E57239" w14:textId="77777777" w:rsidR="0079075F" w:rsidRPr="0079075F" w:rsidRDefault="0079075F" w:rsidP="00740E28">
            <w:r w:rsidRPr="0079075F">
              <w:t>except</w:t>
            </w:r>
          </w:p>
          <w:p w14:paraId="275BBC44" w14:textId="77777777" w:rsidR="0079075F" w:rsidRPr="0079075F" w:rsidRDefault="0079075F" w:rsidP="00740E28">
            <w:r w:rsidRPr="0079075F">
              <w:t>for</w:t>
            </w:r>
          </w:p>
          <w:p w14:paraId="05524217" w14:textId="77777777" w:rsidR="0079075F" w:rsidRPr="0079075F" w:rsidRDefault="0079075F" w:rsidP="00740E28">
            <w:r w:rsidRPr="0079075F">
              <w:t>from</w:t>
            </w:r>
          </w:p>
          <w:p w14:paraId="3FBE2779" w14:textId="77777777" w:rsidR="0079075F" w:rsidRPr="0079075F" w:rsidRDefault="0079075F" w:rsidP="00740E28">
            <w:r w:rsidRPr="0079075F">
              <w:t>in</w:t>
            </w:r>
          </w:p>
          <w:p w14:paraId="7CFD32DB" w14:textId="77777777" w:rsidR="0079075F" w:rsidRPr="0079075F" w:rsidRDefault="0079075F" w:rsidP="00740E28">
            <w:r w:rsidRPr="0079075F">
              <w:t>inside</w:t>
            </w:r>
          </w:p>
          <w:p w14:paraId="1894FCF6" w14:textId="77777777" w:rsidR="0079075F" w:rsidRPr="0079075F" w:rsidRDefault="0079075F" w:rsidP="00740E28">
            <w:r w:rsidRPr="0079075F">
              <w:t>into</w:t>
            </w:r>
          </w:p>
          <w:p w14:paraId="26B93785" w14:textId="77777777" w:rsidR="0079075F" w:rsidRPr="0079075F" w:rsidRDefault="0079075F" w:rsidP="00740E28">
            <w:r w:rsidRPr="0079075F">
              <w:t>like</w:t>
            </w:r>
          </w:p>
          <w:p w14:paraId="2A93AE1A" w14:textId="77777777" w:rsidR="0079075F" w:rsidRPr="0079075F" w:rsidRDefault="0079075F" w:rsidP="00740E28">
            <w:r w:rsidRPr="0079075F">
              <w:t>near</w:t>
            </w:r>
          </w:p>
          <w:p w14:paraId="7E8AEB8A" w14:textId="77777777" w:rsidR="0079075F" w:rsidRPr="0079075F" w:rsidRDefault="0079075F" w:rsidP="00740E28"/>
        </w:tc>
        <w:tc>
          <w:tcPr>
            <w:tcW w:w="1511" w:type="dxa"/>
          </w:tcPr>
          <w:p w14:paraId="327B1401" w14:textId="77777777" w:rsidR="0079075F" w:rsidRPr="0079075F" w:rsidRDefault="0079075F" w:rsidP="00740E28">
            <w:r w:rsidRPr="0079075F">
              <w:t>next</w:t>
            </w:r>
          </w:p>
          <w:p w14:paraId="36BB4268" w14:textId="77777777" w:rsidR="0079075F" w:rsidRPr="0079075F" w:rsidRDefault="0079075F" w:rsidP="00740E28">
            <w:r w:rsidRPr="0079075F">
              <w:t xml:space="preserve">of </w:t>
            </w:r>
          </w:p>
          <w:p w14:paraId="48EF53AB" w14:textId="77777777" w:rsidR="0079075F" w:rsidRPr="0079075F" w:rsidRDefault="0079075F" w:rsidP="00740E28">
            <w:r w:rsidRPr="0079075F">
              <w:t>off</w:t>
            </w:r>
          </w:p>
          <w:p w14:paraId="20699054" w14:textId="77777777" w:rsidR="0079075F" w:rsidRPr="0079075F" w:rsidRDefault="0079075F" w:rsidP="00740E28">
            <w:r w:rsidRPr="0079075F">
              <w:t>on</w:t>
            </w:r>
          </w:p>
          <w:p w14:paraId="0CD2ABC1" w14:textId="77777777" w:rsidR="0079075F" w:rsidRPr="0079075F" w:rsidRDefault="0079075F" w:rsidP="00740E28">
            <w:r w:rsidRPr="0079075F">
              <w:t>onto</w:t>
            </w:r>
          </w:p>
          <w:p w14:paraId="0913B84C" w14:textId="77777777" w:rsidR="0079075F" w:rsidRPr="0079075F" w:rsidRDefault="0079075F" w:rsidP="00740E28">
            <w:r w:rsidRPr="0079075F">
              <w:t>opposite</w:t>
            </w:r>
          </w:p>
          <w:p w14:paraId="54920364" w14:textId="77777777" w:rsidR="0079075F" w:rsidRPr="0079075F" w:rsidRDefault="0079075F" w:rsidP="00740E28">
            <w:r w:rsidRPr="0079075F">
              <w:t>out</w:t>
            </w:r>
          </w:p>
          <w:p w14:paraId="0098ED9F" w14:textId="77777777" w:rsidR="0079075F" w:rsidRPr="0079075F" w:rsidRDefault="0079075F" w:rsidP="00740E28">
            <w:r w:rsidRPr="0079075F">
              <w:t>outside</w:t>
            </w:r>
          </w:p>
          <w:p w14:paraId="05E09B85" w14:textId="77777777" w:rsidR="0079075F" w:rsidRPr="0079075F" w:rsidRDefault="0079075F" w:rsidP="00740E28">
            <w:r w:rsidRPr="0079075F">
              <w:t>over</w:t>
            </w:r>
          </w:p>
          <w:p w14:paraId="14BAFDFC" w14:textId="77777777" w:rsidR="0079075F" w:rsidRPr="0079075F" w:rsidRDefault="0079075F" w:rsidP="00740E28">
            <w:r w:rsidRPr="0079075F">
              <w:t>past</w:t>
            </w:r>
          </w:p>
        </w:tc>
        <w:tc>
          <w:tcPr>
            <w:tcW w:w="1511" w:type="dxa"/>
          </w:tcPr>
          <w:p w14:paraId="64AE6227" w14:textId="77777777" w:rsidR="0079075F" w:rsidRPr="0079075F" w:rsidRDefault="0079075F" w:rsidP="00740E28">
            <w:r w:rsidRPr="0079075F">
              <w:t>to</w:t>
            </w:r>
          </w:p>
          <w:p w14:paraId="10F8562F" w14:textId="77777777" w:rsidR="0079075F" w:rsidRPr="0079075F" w:rsidRDefault="0079075F" w:rsidP="00740E28">
            <w:r w:rsidRPr="0079075F">
              <w:t>toward</w:t>
            </w:r>
          </w:p>
          <w:p w14:paraId="220EF0DD" w14:textId="77777777" w:rsidR="0079075F" w:rsidRPr="0079075F" w:rsidRDefault="0079075F" w:rsidP="00740E28">
            <w:r w:rsidRPr="0079075F">
              <w:t>under</w:t>
            </w:r>
          </w:p>
          <w:p w14:paraId="323B1312" w14:textId="77777777" w:rsidR="0079075F" w:rsidRPr="0079075F" w:rsidRDefault="0079075F" w:rsidP="00740E28">
            <w:r w:rsidRPr="0079075F">
              <w:t>unlike</w:t>
            </w:r>
          </w:p>
          <w:p w14:paraId="1F5769A4" w14:textId="77777777" w:rsidR="0079075F" w:rsidRPr="0079075F" w:rsidRDefault="0079075F" w:rsidP="00740E28">
            <w:r w:rsidRPr="0079075F">
              <w:t>until</w:t>
            </w:r>
          </w:p>
          <w:p w14:paraId="777C72B8" w14:textId="77777777" w:rsidR="0079075F" w:rsidRPr="0079075F" w:rsidRDefault="0079075F" w:rsidP="00740E28">
            <w:r w:rsidRPr="0079075F">
              <w:t>unto</w:t>
            </w:r>
          </w:p>
          <w:p w14:paraId="7C49FB3F" w14:textId="77777777" w:rsidR="0079075F" w:rsidRPr="0079075F" w:rsidRDefault="0079075F" w:rsidP="00740E28">
            <w:r w:rsidRPr="0079075F">
              <w:t>up</w:t>
            </w:r>
          </w:p>
          <w:p w14:paraId="3D388A36" w14:textId="77777777" w:rsidR="0079075F" w:rsidRPr="0079075F" w:rsidRDefault="0079075F" w:rsidP="00740E28">
            <w:r w:rsidRPr="0079075F">
              <w:t>with</w:t>
            </w:r>
          </w:p>
          <w:p w14:paraId="3D1B09DE" w14:textId="77777777" w:rsidR="0079075F" w:rsidRPr="0079075F" w:rsidRDefault="0079075F" w:rsidP="00740E28">
            <w:r w:rsidRPr="0079075F">
              <w:t>within</w:t>
            </w:r>
          </w:p>
          <w:p w14:paraId="515651BB" w14:textId="77777777" w:rsidR="0079075F" w:rsidRPr="0079075F" w:rsidRDefault="0079075F" w:rsidP="00740E28">
            <w:r w:rsidRPr="0079075F">
              <w:t>without</w:t>
            </w:r>
          </w:p>
        </w:tc>
      </w:tr>
    </w:tbl>
    <w:p w14:paraId="66EE801B" w14:textId="77777777" w:rsidR="007225EB" w:rsidRDefault="007225EB" w:rsidP="00740E28">
      <w:pPr>
        <w:pStyle w:val="Heading1"/>
        <w:spacing w:after="0"/>
      </w:pPr>
      <w:bookmarkStart w:id="1" w:name="_Toc67501448"/>
    </w:p>
    <w:p w14:paraId="0E2EEAEF" w14:textId="4E4FD014" w:rsidR="0079075F" w:rsidRPr="00C976A2" w:rsidRDefault="0079075F" w:rsidP="00740E28">
      <w:pPr>
        <w:pStyle w:val="Heading1"/>
        <w:spacing w:after="0"/>
      </w:pPr>
      <w:r>
        <w:t>P</w:t>
      </w:r>
      <w:r w:rsidRPr="00C976A2">
        <w:t>repositional Phrase</w:t>
      </w:r>
      <w:r>
        <w:t>s</w:t>
      </w:r>
      <w:bookmarkEnd w:id="1"/>
    </w:p>
    <w:p w14:paraId="38F794FD" w14:textId="634E447C" w:rsidR="0079075F" w:rsidRPr="00C90852" w:rsidRDefault="0079075F" w:rsidP="00740E28">
      <w:pPr>
        <w:spacing w:after="0"/>
        <w:rPr>
          <w:rFonts w:cs="Arial"/>
          <w:b/>
          <w:bCs/>
        </w:rPr>
      </w:pPr>
      <w:r w:rsidRPr="0010268B">
        <w:rPr>
          <w:rFonts w:cs="Arial"/>
        </w:rPr>
        <w:t xml:space="preserve">A </w:t>
      </w:r>
      <w:r w:rsidRPr="0010268B">
        <w:rPr>
          <w:rFonts w:cs="Arial"/>
          <w:b/>
          <w:bCs/>
        </w:rPr>
        <w:t xml:space="preserve">prepositional phrase </w:t>
      </w:r>
      <w:r w:rsidRPr="0010268B">
        <w:rPr>
          <w:rFonts w:cs="Arial"/>
        </w:rPr>
        <w:t>is a group of words that begins with a preposition and ends with a noun, a pronoun, or a word group serving as a noun</w:t>
      </w:r>
      <w:r w:rsidR="000420CE">
        <w:rPr>
          <w:rFonts w:cs="Arial"/>
        </w:rPr>
        <w:t xml:space="preserve">. This ending element is </w:t>
      </w:r>
      <w:r w:rsidRPr="0010268B">
        <w:rPr>
          <w:rFonts w:cs="Arial"/>
        </w:rPr>
        <w:t xml:space="preserve">called the </w:t>
      </w:r>
      <w:r w:rsidRPr="00C90852">
        <w:rPr>
          <w:rFonts w:cs="Arial"/>
          <w:b/>
          <w:bCs/>
        </w:rPr>
        <w:t>object of the preposition.</w:t>
      </w:r>
    </w:p>
    <w:p w14:paraId="0D1B704D" w14:textId="77777777" w:rsidR="0079075F" w:rsidRDefault="0079075F" w:rsidP="00740E28">
      <w:pPr>
        <w:spacing w:after="0"/>
        <w:rPr>
          <w:rFonts w:cs="Arial"/>
        </w:rPr>
      </w:pPr>
    </w:p>
    <w:p w14:paraId="70AFEAE6" w14:textId="77777777" w:rsidR="0079075F" w:rsidRDefault="0079075F" w:rsidP="00740E28">
      <w:pPr>
        <w:spacing w:after="0"/>
        <w:rPr>
          <w:rFonts w:cs="Arial"/>
        </w:rPr>
      </w:pPr>
      <w:r w:rsidRPr="0010268B">
        <w:rPr>
          <w:rFonts w:cs="Arial"/>
        </w:rPr>
        <w:t xml:space="preserve">The combination of </w:t>
      </w:r>
      <w:r w:rsidR="00A94D47">
        <w:rPr>
          <w:rFonts w:cs="Arial"/>
        </w:rPr>
        <w:t xml:space="preserve">a </w:t>
      </w:r>
      <w:r w:rsidRPr="0010268B">
        <w:rPr>
          <w:rFonts w:cs="Arial"/>
        </w:rPr>
        <w:t xml:space="preserve">preposition and </w:t>
      </w:r>
      <w:r w:rsidR="00A94D47">
        <w:rPr>
          <w:rFonts w:cs="Arial"/>
        </w:rPr>
        <w:t xml:space="preserve">a </w:t>
      </w:r>
      <w:r w:rsidRPr="0010268B">
        <w:rPr>
          <w:rFonts w:cs="Arial"/>
        </w:rPr>
        <w:t>noun</w:t>
      </w:r>
      <w:r w:rsidR="00A94D47">
        <w:rPr>
          <w:rFonts w:cs="Arial"/>
        </w:rPr>
        <w:t xml:space="preserve"> or </w:t>
      </w:r>
      <w:r w:rsidRPr="0010268B">
        <w:rPr>
          <w:rFonts w:cs="Arial"/>
        </w:rPr>
        <w:t xml:space="preserve">pronoun gives us a prepositional phrase. 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160"/>
        <w:gridCol w:w="1980"/>
        <w:gridCol w:w="1980"/>
      </w:tblGrid>
      <w:tr w:rsidR="000420CE" w:rsidRPr="000420CE" w14:paraId="5C361964" w14:textId="77777777" w:rsidTr="000420CE">
        <w:tc>
          <w:tcPr>
            <w:tcW w:w="1800" w:type="dxa"/>
          </w:tcPr>
          <w:p w14:paraId="27D36AD9" w14:textId="77777777" w:rsidR="000420CE" w:rsidRPr="000420CE" w:rsidRDefault="000420CE" w:rsidP="00740E28">
            <w:pPr>
              <w:rPr>
                <w:rFonts w:cs="Arial"/>
              </w:rPr>
            </w:pPr>
            <w:r w:rsidRPr="000420CE">
              <w:rPr>
                <w:rFonts w:cs="Arial"/>
                <w:b/>
                <w:iCs/>
              </w:rPr>
              <w:t>of</w:t>
            </w:r>
            <w:r w:rsidRPr="000420CE">
              <w:rPr>
                <w:rFonts w:cs="Arial"/>
                <w:b/>
              </w:rPr>
              <w:t xml:space="preserve"> </w:t>
            </w:r>
            <w:r w:rsidRPr="000420CE">
              <w:rPr>
                <w:rFonts w:cs="Arial"/>
              </w:rPr>
              <w:t>many</w:t>
            </w:r>
          </w:p>
        </w:tc>
        <w:tc>
          <w:tcPr>
            <w:tcW w:w="2160" w:type="dxa"/>
          </w:tcPr>
          <w:p w14:paraId="74B6D2E2" w14:textId="77777777" w:rsidR="000420CE" w:rsidRPr="000420CE" w:rsidRDefault="000420CE" w:rsidP="00740E28">
            <w:pPr>
              <w:rPr>
                <w:rFonts w:cs="Arial"/>
              </w:rPr>
            </w:pPr>
            <w:r w:rsidRPr="000420CE">
              <w:rPr>
                <w:rFonts w:cs="Arial"/>
                <w:b/>
                <w:iCs/>
              </w:rPr>
              <w:t>after</w:t>
            </w:r>
            <w:r w:rsidRPr="000420CE">
              <w:rPr>
                <w:rFonts w:cs="Arial"/>
                <w:b/>
              </w:rPr>
              <w:t xml:space="preserve"> </w:t>
            </w:r>
            <w:r w:rsidRPr="000420CE">
              <w:rPr>
                <w:rFonts w:cs="Arial"/>
              </w:rPr>
              <w:t>the game</w:t>
            </w:r>
          </w:p>
        </w:tc>
        <w:tc>
          <w:tcPr>
            <w:tcW w:w="1980" w:type="dxa"/>
          </w:tcPr>
          <w:p w14:paraId="24C50FF4" w14:textId="77777777" w:rsidR="000420CE" w:rsidRPr="000420CE" w:rsidRDefault="000420CE" w:rsidP="00740E28">
            <w:pPr>
              <w:rPr>
                <w:rFonts w:cs="Arial"/>
              </w:rPr>
            </w:pPr>
            <w:r w:rsidRPr="000420CE">
              <w:rPr>
                <w:rFonts w:cs="Arial"/>
                <w:b/>
                <w:iCs/>
              </w:rPr>
              <w:t>to</w:t>
            </w:r>
            <w:r w:rsidRPr="000420CE">
              <w:rPr>
                <w:rFonts w:cs="Arial"/>
              </w:rPr>
              <w:t xml:space="preserve"> the house</w:t>
            </w:r>
          </w:p>
        </w:tc>
        <w:tc>
          <w:tcPr>
            <w:tcW w:w="1980" w:type="dxa"/>
          </w:tcPr>
          <w:p w14:paraId="3701D430" w14:textId="77777777" w:rsidR="000420CE" w:rsidRPr="000420CE" w:rsidRDefault="000420CE" w:rsidP="00740E28">
            <w:pPr>
              <w:rPr>
                <w:rFonts w:cs="Arial"/>
              </w:rPr>
            </w:pPr>
            <w:r w:rsidRPr="000420CE">
              <w:rPr>
                <w:rFonts w:cs="Arial"/>
                <w:b/>
                <w:iCs/>
              </w:rPr>
              <w:t>for</w:t>
            </w:r>
            <w:r w:rsidRPr="000420CE">
              <w:rPr>
                <w:rFonts w:cs="Arial"/>
                <w:b/>
              </w:rPr>
              <w:t xml:space="preserve"> </w:t>
            </w:r>
            <w:r w:rsidRPr="000420CE">
              <w:rPr>
                <w:rFonts w:cs="Arial"/>
              </w:rPr>
              <w:t>you</w:t>
            </w:r>
          </w:p>
        </w:tc>
      </w:tr>
    </w:tbl>
    <w:p w14:paraId="2278F702" w14:textId="77777777" w:rsidR="000420CE" w:rsidRPr="000420CE" w:rsidRDefault="000420CE" w:rsidP="00740E28">
      <w:pPr>
        <w:spacing w:after="0"/>
        <w:rPr>
          <w:rFonts w:cs="Arial"/>
        </w:rPr>
      </w:pPr>
    </w:p>
    <w:p w14:paraId="15A8CDDD" w14:textId="77777777" w:rsidR="0079075F" w:rsidRPr="0010268B" w:rsidRDefault="000420CE" w:rsidP="00740E28">
      <w:pPr>
        <w:spacing w:after="0"/>
        <w:rPr>
          <w:rFonts w:cs="Arial"/>
        </w:rPr>
      </w:pPr>
      <w:r>
        <w:rPr>
          <w:rFonts w:cs="Arial"/>
          <w:b/>
        </w:rPr>
        <w:t xml:space="preserve">Note: </w:t>
      </w:r>
      <w:r w:rsidR="0079075F" w:rsidRPr="0010268B">
        <w:rPr>
          <w:rFonts w:cs="Arial"/>
        </w:rPr>
        <w:t xml:space="preserve">The phrases </w:t>
      </w:r>
      <w:r>
        <w:rPr>
          <w:rFonts w:cs="Arial"/>
        </w:rPr>
        <w:t>often</w:t>
      </w:r>
      <w:r w:rsidR="0079075F" w:rsidRPr="0010268B">
        <w:rPr>
          <w:rFonts w:cs="Arial"/>
        </w:rPr>
        <w:t xml:space="preserve"> </w:t>
      </w:r>
      <w:r>
        <w:rPr>
          <w:rFonts w:cs="Arial"/>
        </w:rPr>
        <w:t xml:space="preserve">include </w:t>
      </w:r>
      <w:r w:rsidR="0079075F" w:rsidRPr="0010268B">
        <w:rPr>
          <w:rFonts w:cs="Arial"/>
        </w:rPr>
        <w:t>an article (</w:t>
      </w:r>
      <w:r w:rsidR="0079075F" w:rsidRPr="00A94D47">
        <w:rPr>
          <w:rFonts w:cs="Arial"/>
          <w:b/>
        </w:rPr>
        <w:t>a, an, the</w:t>
      </w:r>
      <w:r w:rsidR="0079075F" w:rsidRPr="0010268B">
        <w:rPr>
          <w:rFonts w:cs="Arial"/>
        </w:rPr>
        <w:t xml:space="preserve">). </w:t>
      </w:r>
    </w:p>
    <w:p w14:paraId="07EE4B5D" w14:textId="77777777" w:rsidR="0079075F" w:rsidRPr="0010268B" w:rsidRDefault="0079075F" w:rsidP="00740E28">
      <w:pPr>
        <w:spacing w:after="0"/>
        <w:rPr>
          <w:rFonts w:cs="Arial"/>
        </w:rPr>
      </w:pPr>
    </w:p>
    <w:tbl>
      <w:tblPr>
        <w:tblStyle w:val="TableGrid"/>
        <w:tblW w:w="89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240"/>
        <w:gridCol w:w="3240"/>
      </w:tblGrid>
      <w:tr w:rsidR="007C3894" w:rsidRPr="0010268B" w14:paraId="30DA87DA" w14:textId="77777777" w:rsidTr="007C3894">
        <w:trPr>
          <w:trHeight w:val="409"/>
          <w:jc w:val="center"/>
        </w:trPr>
        <w:tc>
          <w:tcPr>
            <w:tcW w:w="2517" w:type="dxa"/>
            <w:vAlign w:val="center"/>
          </w:tcPr>
          <w:p w14:paraId="5BCDEB7A" w14:textId="77777777" w:rsidR="007C3894" w:rsidRPr="000420CE" w:rsidRDefault="007C3894" w:rsidP="00740E28">
            <w:pPr>
              <w:rPr>
                <w:rFonts w:cs="Arial"/>
                <w:b/>
                <w:bCs/>
              </w:rPr>
            </w:pPr>
            <w:r w:rsidRPr="000420CE">
              <w:rPr>
                <w:rFonts w:cs="Arial"/>
                <w:b/>
                <w:bCs/>
              </w:rPr>
              <w:t>Preposition</w:t>
            </w:r>
          </w:p>
        </w:tc>
        <w:tc>
          <w:tcPr>
            <w:tcW w:w="3240" w:type="dxa"/>
            <w:vAlign w:val="center"/>
          </w:tcPr>
          <w:p w14:paraId="05CF861C" w14:textId="77777777" w:rsidR="007C3894" w:rsidRPr="000420CE" w:rsidRDefault="007C3894" w:rsidP="00140046">
            <w:pPr>
              <w:rPr>
                <w:rFonts w:cs="Arial"/>
                <w:b/>
                <w:bCs/>
              </w:rPr>
            </w:pPr>
            <w:r w:rsidRPr="000420CE">
              <w:rPr>
                <w:rFonts w:cs="Arial"/>
                <w:b/>
                <w:bCs/>
              </w:rPr>
              <w:t>Prepositional phrase</w:t>
            </w:r>
          </w:p>
        </w:tc>
        <w:tc>
          <w:tcPr>
            <w:tcW w:w="3240" w:type="dxa"/>
            <w:vAlign w:val="center"/>
          </w:tcPr>
          <w:p w14:paraId="05588B09" w14:textId="77777777" w:rsidR="007C3894" w:rsidRPr="000420CE" w:rsidRDefault="007C3894" w:rsidP="00740E28">
            <w:pPr>
              <w:rPr>
                <w:rFonts w:cs="Arial"/>
                <w:b/>
                <w:bCs/>
              </w:rPr>
            </w:pPr>
            <w:r w:rsidRPr="000420CE">
              <w:rPr>
                <w:rFonts w:cs="Arial"/>
                <w:b/>
                <w:bCs/>
              </w:rPr>
              <w:t>Object of the preposition</w:t>
            </w:r>
          </w:p>
        </w:tc>
      </w:tr>
      <w:tr w:rsidR="007C3894" w14:paraId="57AE7F71" w14:textId="77777777" w:rsidTr="007C3894">
        <w:trPr>
          <w:trHeight w:val="422"/>
          <w:jc w:val="center"/>
        </w:trPr>
        <w:tc>
          <w:tcPr>
            <w:tcW w:w="2517" w:type="dxa"/>
            <w:vAlign w:val="center"/>
          </w:tcPr>
          <w:p w14:paraId="4A9A76C8" w14:textId="77777777" w:rsidR="007C3894" w:rsidRPr="000420CE" w:rsidRDefault="007C3894" w:rsidP="00740E28">
            <w:pPr>
              <w:rPr>
                <w:rFonts w:cs="Arial"/>
              </w:rPr>
            </w:pPr>
            <w:r w:rsidRPr="000420CE">
              <w:rPr>
                <w:rFonts w:cs="Arial"/>
              </w:rPr>
              <w:t>in</w:t>
            </w:r>
          </w:p>
        </w:tc>
        <w:tc>
          <w:tcPr>
            <w:tcW w:w="3240" w:type="dxa"/>
            <w:vAlign w:val="center"/>
          </w:tcPr>
          <w:p w14:paraId="22CBC687" w14:textId="77777777" w:rsidR="007C3894" w:rsidRPr="000420CE" w:rsidRDefault="007C3894" w:rsidP="00140046">
            <w:pPr>
              <w:rPr>
                <w:rFonts w:cs="Arial"/>
              </w:rPr>
            </w:pPr>
            <w:r w:rsidRPr="000420CE">
              <w:rPr>
                <w:rFonts w:cs="Arial"/>
              </w:rPr>
              <w:t xml:space="preserve">in </w:t>
            </w:r>
            <w:r w:rsidRPr="000420CE">
              <w:rPr>
                <w:rFonts w:cs="Arial"/>
                <w:b/>
              </w:rPr>
              <w:t>a</w:t>
            </w:r>
            <w:r w:rsidRPr="000420CE">
              <w:rPr>
                <w:rFonts w:cs="Arial"/>
              </w:rPr>
              <w:t xml:space="preserve"> house  </w:t>
            </w:r>
          </w:p>
        </w:tc>
        <w:tc>
          <w:tcPr>
            <w:tcW w:w="3240" w:type="dxa"/>
            <w:vAlign w:val="center"/>
          </w:tcPr>
          <w:p w14:paraId="7E8BE3C9" w14:textId="77777777" w:rsidR="007C3894" w:rsidRPr="000420CE" w:rsidRDefault="007C3894" w:rsidP="00740E28">
            <w:pPr>
              <w:rPr>
                <w:rFonts w:cs="Arial"/>
              </w:rPr>
            </w:pPr>
            <w:r w:rsidRPr="000420CE">
              <w:rPr>
                <w:rFonts w:cs="Arial"/>
              </w:rPr>
              <w:t>house</w:t>
            </w:r>
          </w:p>
        </w:tc>
      </w:tr>
      <w:tr w:rsidR="007C3894" w14:paraId="543A7243" w14:textId="77777777" w:rsidTr="007C3894">
        <w:trPr>
          <w:trHeight w:val="350"/>
          <w:jc w:val="center"/>
        </w:trPr>
        <w:tc>
          <w:tcPr>
            <w:tcW w:w="2517" w:type="dxa"/>
            <w:vAlign w:val="center"/>
          </w:tcPr>
          <w:p w14:paraId="5C5C01C4" w14:textId="77777777" w:rsidR="007C3894" w:rsidRPr="000420CE" w:rsidRDefault="007C3894" w:rsidP="00740E28">
            <w:pPr>
              <w:rPr>
                <w:rFonts w:cs="Arial"/>
              </w:rPr>
            </w:pPr>
            <w:r w:rsidRPr="000420CE">
              <w:rPr>
                <w:rFonts w:cs="Arial"/>
              </w:rPr>
              <w:t>from</w:t>
            </w:r>
          </w:p>
        </w:tc>
        <w:tc>
          <w:tcPr>
            <w:tcW w:w="3240" w:type="dxa"/>
            <w:vAlign w:val="center"/>
          </w:tcPr>
          <w:p w14:paraId="50BCB5BC" w14:textId="77777777" w:rsidR="007C3894" w:rsidRPr="000420CE" w:rsidRDefault="007C3894" w:rsidP="00140046">
            <w:pPr>
              <w:rPr>
                <w:rFonts w:cs="Arial"/>
              </w:rPr>
            </w:pPr>
            <w:r w:rsidRPr="000420CE">
              <w:rPr>
                <w:rFonts w:cs="Arial"/>
              </w:rPr>
              <w:t xml:space="preserve">from </w:t>
            </w:r>
            <w:r w:rsidRPr="000420CE">
              <w:rPr>
                <w:rFonts w:cs="Arial"/>
                <w:b/>
              </w:rPr>
              <w:t>the</w:t>
            </w:r>
            <w:r w:rsidRPr="000420CE">
              <w:rPr>
                <w:rFonts w:cs="Arial"/>
              </w:rPr>
              <w:t xml:space="preserve"> market</w:t>
            </w:r>
          </w:p>
        </w:tc>
        <w:tc>
          <w:tcPr>
            <w:tcW w:w="3240" w:type="dxa"/>
            <w:vAlign w:val="center"/>
          </w:tcPr>
          <w:p w14:paraId="7294DEF6" w14:textId="77777777" w:rsidR="007C3894" w:rsidRPr="000420CE" w:rsidRDefault="007C3894" w:rsidP="00740E28">
            <w:pPr>
              <w:rPr>
                <w:rFonts w:cs="Arial"/>
              </w:rPr>
            </w:pPr>
            <w:r w:rsidRPr="000420CE">
              <w:rPr>
                <w:rFonts w:cs="Arial"/>
              </w:rPr>
              <w:t>market</w:t>
            </w:r>
          </w:p>
        </w:tc>
      </w:tr>
      <w:tr w:rsidR="007C3894" w14:paraId="5F2720A7" w14:textId="77777777" w:rsidTr="007C3894">
        <w:trPr>
          <w:trHeight w:val="449"/>
          <w:jc w:val="center"/>
        </w:trPr>
        <w:tc>
          <w:tcPr>
            <w:tcW w:w="2517" w:type="dxa"/>
            <w:vAlign w:val="center"/>
          </w:tcPr>
          <w:p w14:paraId="613E4795" w14:textId="77777777" w:rsidR="007C3894" w:rsidRPr="000420CE" w:rsidRDefault="007C3894" w:rsidP="00740E28">
            <w:pPr>
              <w:rPr>
                <w:rFonts w:cs="Arial"/>
              </w:rPr>
            </w:pPr>
            <w:r w:rsidRPr="000420CE">
              <w:rPr>
                <w:rFonts w:cs="Arial"/>
              </w:rPr>
              <w:t>with</w:t>
            </w:r>
          </w:p>
        </w:tc>
        <w:tc>
          <w:tcPr>
            <w:tcW w:w="3240" w:type="dxa"/>
            <w:vAlign w:val="center"/>
          </w:tcPr>
          <w:p w14:paraId="2D4D17C4" w14:textId="77777777" w:rsidR="007C3894" w:rsidRPr="000420CE" w:rsidRDefault="007C3894" w:rsidP="00140046">
            <w:pPr>
              <w:rPr>
                <w:rFonts w:cs="Arial"/>
              </w:rPr>
            </w:pPr>
            <w:r w:rsidRPr="000420CE">
              <w:rPr>
                <w:rFonts w:cs="Arial"/>
              </w:rPr>
              <w:t xml:space="preserve">with </w:t>
            </w:r>
            <w:r w:rsidRPr="000420CE">
              <w:rPr>
                <w:rFonts w:cs="Arial"/>
                <w:b/>
              </w:rPr>
              <w:t>an</w:t>
            </w:r>
            <w:r w:rsidRPr="000420CE">
              <w:rPr>
                <w:rFonts w:cs="Arial"/>
              </w:rPr>
              <w:t xml:space="preserve"> antelope</w:t>
            </w:r>
          </w:p>
        </w:tc>
        <w:tc>
          <w:tcPr>
            <w:tcW w:w="3240" w:type="dxa"/>
            <w:vAlign w:val="center"/>
          </w:tcPr>
          <w:p w14:paraId="01957E9E" w14:textId="00710EAF" w:rsidR="007C3894" w:rsidRPr="000420CE" w:rsidRDefault="00292DA2" w:rsidP="00740E28">
            <w:pPr>
              <w:rPr>
                <w:rFonts w:cs="Arial"/>
              </w:rPr>
            </w:pPr>
            <w:r>
              <w:rPr>
                <w:rFonts w:cs="Arial"/>
              </w:rPr>
              <w:t>antelope</w:t>
            </w:r>
          </w:p>
        </w:tc>
      </w:tr>
      <w:tr w:rsidR="007C3894" w14:paraId="1DE18117" w14:textId="77777777" w:rsidTr="007C3894">
        <w:trPr>
          <w:trHeight w:val="350"/>
          <w:jc w:val="center"/>
        </w:trPr>
        <w:tc>
          <w:tcPr>
            <w:tcW w:w="2517" w:type="dxa"/>
            <w:vAlign w:val="center"/>
          </w:tcPr>
          <w:p w14:paraId="7B1C9BC7" w14:textId="77777777" w:rsidR="007C3894" w:rsidRPr="000420CE" w:rsidRDefault="007C3894" w:rsidP="00740E28">
            <w:pPr>
              <w:rPr>
                <w:rFonts w:cs="Arial"/>
              </w:rPr>
            </w:pPr>
            <w:r w:rsidRPr="000420CE">
              <w:rPr>
                <w:rFonts w:cs="Arial"/>
              </w:rPr>
              <w:t>for</w:t>
            </w:r>
          </w:p>
        </w:tc>
        <w:tc>
          <w:tcPr>
            <w:tcW w:w="3240" w:type="dxa"/>
            <w:vAlign w:val="center"/>
          </w:tcPr>
          <w:p w14:paraId="1391294A" w14:textId="77777777" w:rsidR="007C3894" w:rsidRPr="000420CE" w:rsidRDefault="007C3894" w:rsidP="00140046">
            <w:pPr>
              <w:rPr>
                <w:rFonts w:cs="Arial"/>
              </w:rPr>
            </w:pPr>
            <w:r w:rsidRPr="000420CE">
              <w:rPr>
                <w:rFonts w:cs="Arial"/>
              </w:rPr>
              <w:t xml:space="preserve">for </w:t>
            </w:r>
            <w:r w:rsidRPr="000420CE">
              <w:rPr>
                <w:rFonts w:cs="Arial"/>
                <w:b/>
              </w:rPr>
              <w:t>the</w:t>
            </w:r>
            <w:r w:rsidRPr="000420CE">
              <w:rPr>
                <w:rFonts w:cs="Arial"/>
              </w:rPr>
              <w:t xml:space="preserve"> last time</w:t>
            </w:r>
          </w:p>
        </w:tc>
        <w:tc>
          <w:tcPr>
            <w:tcW w:w="3240" w:type="dxa"/>
            <w:vAlign w:val="center"/>
          </w:tcPr>
          <w:p w14:paraId="42E9C96F" w14:textId="77777777" w:rsidR="007C3894" w:rsidRPr="000420CE" w:rsidRDefault="007C3894" w:rsidP="00740E28">
            <w:pPr>
              <w:rPr>
                <w:rFonts w:cs="Arial"/>
              </w:rPr>
            </w:pPr>
            <w:r w:rsidRPr="000420CE">
              <w:rPr>
                <w:rFonts w:cs="Arial"/>
              </w:rPr>
              <w:t>time</w:t>
            </w:r>
          </w:p>
        </w:tc>
      </w:tr>
    </w:tbl>
    <w:p w14:paraId="6F221A0E" w14:textId="77777777" w:rsidR="0079075F" w:rsidRPr="0010268B" w:rsidRDefault="0079075F" w:rsidP="00740E28">
      <w:pPr>
        <w:spacing w:after="0"/>
        <w:rPr>
          <w:rFonts w:cs="Arial"/>
        </w:rPr>
      </w:pPr>
    </w:p>
    <w:p w14:paraId="0A4E8EF7" w14:textId="77777777" w:rsidR="000420CE" w:rsidRDefault="000420CE" w:rsidP="000420CE">
      <w:pPr>
        <w:pStyle w:val="Heading2"/>
      </w:pPr>
      <w:bookmarkStart w:id="2" w:name="_Hlk66698873"/>
      <w:r>
        <w:t xml:space="preserve">The </w:t>
      </w:r>
      <w:r w:rsidRPr="00C90852">
        <w:t>indirect object</w:t>
      </w:r>
      <w:r>
        <w:t xml:space="preserve"> phrase</w:t>
      </w:r>
    </w:p>
    <w:p w14:paraId="02CF4139" w14:textId="77777777" w:rsidR="000420CE" w:rsidRDefault="000420CE" w:rsidP="00740E28">
      <w:pPr>
        <w:spacing w:after="0"/>
      </w:pPr>
      <w:r>
        <w:t>A</w:t>
      </w:r>
      <w:r w:rsidR="0079075F" w:rsidRPr="00A74343">
        <w:t xml:space="preserve"> </w:t>
      </w:r>
      <w:r w:rsidR="00A94D47">
        <w:t xml:space="preserve">prepositional </w:t>
      </w:r>
      <w:r w:rsidR="0079075F" w:rsidRPr="00A74343">
        <w:t xml:space="preserve">phrase with a hidden preposition is the </w:t>
      </w:r>
      <w:r w:rsidR="0079075F" w:rsidRPr="00C90852">
        <w:rPr>
          <w:b/>
          <w:bCs/>
        </w:rPr>
        <w:t>indirect object</w:t>
      </w:r>
      <w:r w:rsidR="00A94D47">
        <w:rPr>
          <w:b/>
          <w:bCs/>
        </w:rPr>
        <w:t xml:space="preserve"> phrase</w:t>
      </w:r>
      <w:r w:rsidR="0079075F" w:rsidRPr="00A74343">
        <w:t>.</w:t>
      </w:r>
      <w:r w:rsidR="0079075F">
        <w:t xml:space="preserve"> </w:t>
      </w:r>
      <w:r w:rsidR="0079075F" w:rsidRPr="00A74343">
        <w:t>An indirect object looks like an object of the verb</w:t>
      </w:r>
      <w:r w:rsidR="00A94D47">
        <w:t>, but</w:t>
      </w:r>
      <w:r w:rsidR="0079075F">
        <w:t xml:space="preserve"> is</w:t>
      </w:r>
      <w:r w:rsidR="0079075F" w:rsidRPr="00A74343">
        <w:t xml:space="preserve"> really an object of the “hidden” preposition </w:t>
      </w:r>
      <w:r w:rsidR="0079075F" w:rsidRPr="0079075F">
        <w:rPr>
          <w:b/>
          <w:iCs/>
        </w:rPr>
        <w:t>to, for, or of</w:t>
      </w:r>
      <w:r w:rsidR="0079075F" w:rsidRPr="00A74343">
        <w:t>.</w:t>
      </w:r>
      <w:r w:rsidR="0079075F" w:rsidRPr="00C90852">
        <w:t xml:space="preserve"> </w:t>
      </w:r>
    </w:p>
    <w:p w14:paraId="6405D09E" w14:textId="77777777" w:rsidR="000420CE" w:rsidRDefault="000420CE" w:rsidP="00740E28">
      <w:pPr>
        <w:spacing w:after="0"/>
      </w:pPr>
    </w:p>
    <w:p w14:paraId="4E211DFC" w14:textId="77777777" w:rsidR="0079075F" w:rsidRPr="00A74343" w:rsidRDefault="0079075F" w:rsidP="00740E28">
      <w:pPr>
        <w:spacing w:after="0"/>
      </w:pPr>
      <w:r>
        <w:t>To find if there is an indirect object, u</w:t>
      </w:r>
      <w:r w:rsidRPr="00A74343">
        <w:t xml:space="preserve">se the </w:t>
      </w:r>
      <w:r w:rsidRPr="00A94D47">
        <w:rPr>
          <w:b/>
          <w:iCs/>
        </w:rPr>
        <w:t>indirect object question.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7785"/>
      </w:tblGrid>
      <w:tr w:rsidR="000420CE" w:rsidRPr="007967EB" w14:paraId="2186867A" w14:textId="77777777" w:rsidTr="000420CE">
        <w:tc>
          <w:tcPr>
            <w:tcW w:w="1472" w:type="dxa"/>
          </w:tcPr>
          <w:p w14:paraId="67881C32" w14:textId="77777777" w:rsidR="000420CE" w:rsidRPr="000420CE" w:rsidRDefault="000420CE" w:rsidP="00AC6A74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0420CE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6BAE8739" w14:textId="77777777" w:rsidR="000420CE" w:rsidRPr="00B90DAE" w:rsidRDefault="000420CE" w:rsidP="000420CE">
            <w:r w:rsidRPr="00B90DAE">
              <w:t>Mr. Potter showed Ms. Calendar a better way.</w:t>
            </w:r>
          </w:p>
        </w:tc>
      </w:tr>
      <w:tr w:rsidR="000420CE" w:rsidRPr="007967EB" w14:paraId="64D51145" w14:textId="77777777" w:rsidTr="000420CE">
        <w:tc>
          <w:tcPr>
            <w:tcW w:w="1472" w:type="dxa"/>
          </w:tcPr>
          <w:p w14:paraId="40E1B808" w14:textId="77777777" w:rsidR="000420CE" w:rsidRPr="000420CE" w:rsidRDefault="000420C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2E5DF036" w14:textId="77777777" w:rsidR="000420CE" w:rsidRPr="00B90DAE" w:rsidRDefault="000420CE" w:rsidP="00B90DAE">
            <w:pPr>
              <w:pStyle w:val="ListParagraph"/>
              <w:numPr>
                <w:ilvl w:val="0"/>
                <w:numId w:val="18"/>
              </w:numPr>
              <w:rPr>
                <w:i/>
              </w:rPr>
            </w:pPr>
            <w:r w:rsidRPr="007C3894">
              <w:rPr>
                <w:i/>
                <w:iCs/>
              </w:rPr>
              <w:t>Indirect object question</w:t>
            </w:r>
            <w:r w:rsidRPr="00B90DAE">
              <w:rPr>
                <w:iCs/>
              </w:rPr>
              <w:t>:</w:t>
            </w:r>
            <w:r w:rsidRPr="00B90DAE">
              <w:t xml:space="preserve"> </w:t>
            </w:r>
            <w:r w:rsidRPr="00B90DAE">
              <w:rPr>
                <w:b/>
              </w:rPr>
              <w:t>Showed to whom</w:t>
            </w:r>
            <w:r w:rsidRPr="00B90DAE">
              <w:t>?</w:t>
            </w:r>
          </w:p>
        </w:tc>
      </w:tr>
      <w:tr w:rsidR="00B90DAE" w:rsidRPr="007967EB" w14:paraId="17859F17" w14:textId="77777777" w:rsidTr="000420CE">
        <w:tc>
          <w:tcPr>
            <w:tcW w:w="1472" w:type="dxa"/>
          </w:tcPr>
          <w:p w14:paraId="5D04731C" w14:textId="77777777" w:rsidR="00B90DAE" w:rsidRPr="000420CE" w:rsidRDefault="00B90DA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0EC0DA5B" w14:textId="77777777" w:rsidR="00B90DAE" w:rsidRPr="00B90DAE" w:rsidRDefault="00B90DAE" w:rsidP="00B90DAE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 w:rsidRPr="007C3894">
              <w:rPr>
                <w:i/>
              </w:rPr>
              <w:t>Answer</w:t>
            </w:r>
            <w:r>
              <w:t xml:space="preserve">: </w:t>
            </w:r>
            <w:r w:rsidRPr="00B90DAE">
              <w:t>To Ms. Calendar</w:t>
            </w:r>
          </w:p>
        </w:tc>
      </w:tr>
      <w:tr w:rsidR="000420CE" w:rsidRPr="007967EB" w14:paraId="74193B75" w14:textId="77777777" w:rsidTr="000420CE">
        <w:tc>
          <w:tcPr>
            <w:tcW w:w="1472" w:type="dxa"/>
          </w:tcPr>
          <w:p w14:paraId="7C34FA83" w14:textId="77777777" w:rsidR="000420CE" w:rsidRPr="000420CE" w:rsidRDefault="000420C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177B6688" w14:textId="77777777" w:rsidR="000420CE" w:rsidRPr="00B90DAE" w:rsidRDefault="000420CE" w:rsidP="00B90DAE">
            <w:pPr>
              <w:pStyle w:val="ListParagraph"/>
              <w:numPr>
                <w:ilvl w:val="0"/>
                <w:numId w:val="18"/>
              </w:numPr>
            </w:pPr>
            <w:r w:rsidRPr="007C3894">
              <w:rPr>
                <w:i/>
                <w:iCs/>
              </w:rPr>
              <w:t>Hidden preposition for indirect object</w:t>
            </w:r>
            <w:r w:rsidRPr="00B90DAE">
              <w:rPr>
                <w:iCs/>
              </w:rPr>
              <w:t>:</w:t>
            </w:r>
            <w:r w:rsidRPr="00B90DAE">
              <w:t xml:space="preserve"> </w:t>
            </w:r>
            <w:r w:rsidRPr="007C3894">
              <w:t xml:space="preserve">Mr. Potter showed </w:t>
            </w:r>
            <w:r w:rsidRPr="007C3894">
              <w:rPr>
                <w:b/>
                <w:iCs/>
              </w:rPr>
              <w:t>(to)</w:t>
            </w:r>
            <w:r w:rsidRPr="007C3894">
              <w:rPr>
                <w:iCs/>
              </w:rPr>
              <w:t xml:space="preserve"> </w:t>
            </w:r>
            <w:r w:rsidRPr="007C3894">
              <w:t>Ms. Calendar a better way.</w:t>
            </w:r>
          </w:p>
        </w:tc>
      </w:tr>
    </w:tbl>
    <w:p w14:paraId="070ADF5C" w14:textId="77777777" w:rsidR="003F4E6F" w:rsidRDefault="003F4E6F" w:rsidP="00740E28">
      <w:pPr>
        <w:pStyle w:val="Heading2"/>
        <w:spacing w:before="0"/>
      </w:pPr>
    </w:p>
    <w:p w14:paraId="4727769B" w14:textId="77777777" w:rsidR="0079075F" w:rsidRPr="0079075F" w:rsidRDefault="0079075F" w:rsidP="00740E28">
      <w:pPr>
        <w:pStyle w:val="Heading2"/>
        <w:spacing w:before="0"/>
      </w:pPr>
      <w:r w:rsidRPr="0079075F">
        <w:t>HOW TO USE PREPOSITIONAL PHRASES</w:t>
      </w:r>
    </w:p>
    <w:bookmarkEnd w:id="2"/>
    <w:p w14:paraId="4FFDFC43" w14:textId="77777777" w:rsidR="0079075F" w:rsidRPr="00FA4FBA" w:rsidRDefault="000420CE" w:rsidP="00740E28">
      <w:pPr>
        <w:spacing w:after="0"/>
        <w:rPr>
          <w:i/>
          <w:iCs/>
        </w:rPr>
      </w:pPr>
      <w:r>
        <w:t>P</w:t>
      </w:r>
      <w:r w:rsidR="0079075F" w:rsidRPr="00FA4FBA">
        <w:t>repositional phrases are either adjectives or adverbs</w:t>
      </w:r>
      <w:r w:rsidR="0079075F" w:rsidRPr="00EF4FF6">
        <w:t xml:space="preserve">, </w:t>
      </w:r>
      <w:r w:rsidR="00A94D47">
        <w:t>so</w:t>
      </w:r>
      <w:r w:rsidR="0079075F" w:rsidRPr="00EF4FF6">
        <w:t xml:space="preserve"> the adjective and adverb</w:t>
      </w:r>
      <w:r w:rsidR="0079075F">
        <w:t xml:space="preserve"> </w:t>
      </w:r>
      <w:r w:rsidR="006F4360">
        <w:t>questions identify them</w:t>
      </w:r>
      <w:r w:rsidR="0079075F" w:rsidRPr="00EF4FF6">
        <w:t xml:space="preserve">.  </w:t>
      </w:r>
    </w:p>
    <w:p w14:paraId="5DC37C04" w14:textId="77777777" w:rsidR="0079075F" w:rsidRDefault="0079075F" w:rsidP="00740E28">
      <w:pPr>
        <w:spacing w:after="0"/>
      </w:pPr>
      <w:r w:rsidRPr="00EF4FF6">
        <w:t xml:space="preserve">When prepositional phrases act as </w:t>
      </w:r>
      <w:r w:rsidRPr="00FA4FBA">
        <w:rPr>
          <w:b/>
          <w:bCs/>
        </w:rPr>
        <w:t>adjectives</w:t>
      </w:r>
      <w:r w:rsidRPr="00EF4FF6">
        <w:t xml:space="preserve">, they answer one of the </w:t>
      </w:r>
      <w:r>
        <w:t>following</w:t>
      </w:r>
      <w:r w:rsidRPr="00EF4FF6">
        <w:t xml:space="preserve"> questions:      </w:t>
      </w:r>
    </w:p>
    <w:p w14:paraId="122E3636" w14:textId="77777777" w:rsidR="003B0945" w:rsidRDefault="003B0945" w:rsidP="00740E28">
      <w:pPr>
        <w:spacing w:after="0"/>
        <w:ind w:left="720" w:firstLine="720"/>
        <w:rPr>
          <w:b/>
          <w:iCs/>
        </w:rPr>
        <w:sectPr w:rsidR="003B0945" w:rsidSect="00B06952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080" w:header="432" w:footer="288" w:gutter="0"/>
          <w:pgNumType w:start="1"/>
          <w:cols w:space="720"/>
          <w:docGrid w:linePitch="360"/>
        </w:sectPr>
      </w:pPr>
    </w:p>
    <w:p w14:paraId="2F7991F3" w14:textId="3A16A7C0" w:rsidR="0079075F" w:rsidRPr="0079075F" w:rsidRDefault="0079075F" w:rsidP="00740E28">
      <w:pPr>
        <w:spacing w:after="0"/>
        <w:ind w:left="720" w:firstLine="720"/>
        <w:rPr>
          <w:b/>
          <w:iCs/>
        </w:rPr>
      </w:pPr>
      <w:r w:rsidRPr="0079075F">
        <w:rPr>
          <w:b/>
          <w:iCs/>
        </w:rPr>
        <w:t xml:space="preserve">Which?    </w:t>
      </w:r>
    </w:p>
    <w:p w14:paraId="65E0F1B7" w14:textId="77777777" w:rsidR="0079075F" w:rsidRPr="0079075F" w:rsidRDefault="0079075F" w:rsidP="00740E28">
      <w:pPr>
        <w:spacing w:after="0"/>
        <w:ind w:left="720" w:firstLine="720"/>
        <w:rPr>
          <w:b/>
          <w:iCs/>
        </w:rPr>
      </w:pPr>
      <w:r w:rsidRPr="0079075F">
        <w:rPr>
          <w:b/>
          <w:iCs/>
        </w:rPr>
        <w:t xml:space="preserve">What kind?    </w:t>
      </w:r>
    </w:p>
    <w:p w14:paraId="01A5DC8A" w14:textId="77777777" w:rsidR="0079075F" w:rsidRPr="0079075F" w:rsidRDefault="0079075F" w:rsidP="00740E28">
      <w:pPr>
        <w:spacing w:after="0"/>
        <w:ind w:left="720" w:firstLine="720"/>
        <w:rPr>
          <w:b/>
          <w:iCs/>
        </w:rPr>
      </w:pPr>
      <w:r w:rsidRPr="0079075F">
        <w:rPr>
          <w:b/>
          <w:iCs/>
        </w:rPr>
        <w:t xml:space="preserve">How many?   </w:t>
      </w:r>
    </w:p>
    <w:p w14:paraId="530A528E" w14:textId="77777777" w:rsidR="0079075F" w:rsidRPr="0079075F" w:rsidRDefault="0079075F" w:rsidP="00740E28">
      <w:pPr>
        <w:spacing w:after="0"/>
        <w:ind w:left="720" w:firstLine="720"/>
        <w:rPr>
          <w:b/>
          <w:iCs/>
        </w:rPr>
      </w:pPr>
      <w:r w:rsidRPr="0079075F">
        <w:rPr>
          <w:b/>
          <w:iCs/>
        </w:rPr>
        <w:t>Whose?</w:t>
      </w:r>
    </w:p>
    <w:p w14:paraId="3817162C" w14:textId="77777777" w:rsidR="003B0945" w:rsidRDefault="003B0945" w:rsidP="00740E28">
      <w:pPr>
        <w:spacing w:after="0"/>
        <w:ind w:firstLine="720"/>
        <w:sectPr w:rsidR="003B0945" w:rsidSect="003B0945">
          <w:type w:val="continuous"/>
          <w:pgSz w:w="12240" w:h="15840"/>
          <w:pgMar w:top="1440" w:right="1080" w:bottom="1440" w:left="1080" w:header="432" w:footer="288" w:gutter="0"/>
          <w:pgNumType w:start="1"/>
          <w:cols w:num="2" w:space="720"/>
          <w:docGrid w:linePitch="360"/>
        </w:sectPr>
      </w:pPr>
    </w:p>
    <w:p w14:paraId="4E0DE2CF" w14:textId="11E277B5" w:rsidR="0079075F" w:rsidRPr="00FA4FBA" w:rsidRDefault="0079075F" w:rsidP="00740E28">
      <w:pPr>
        <w:spacing w:after="0"/>
        <w:ind w:firstLine="720"/>
      </w:pPr>
    </w:p>
    <w:p w14:paraId="05C3009C" w14:textId="77777777" w:rsidR="0079075F" w:rsidRPr="00EF4FF6" w:rsidRDefault="0079075F" w:rsidP="00740E28">
      <w:pPr>
        <w:spacing w:after="0"/>
      </w:pPr>
      <w:r w:rsidRPr="00EF4FF6">
        <w:t xml:space="preserve">However, most </w:t>
      </w:r>
      <w:r w:rsidRPr="0079075F">
        <w:rPr>
          <w:b/>
          <w:iCs/>
        </w:rPr>
        <w:t>adjective prepositional phrases</w:t>
      </w:r>
      <w:r w:rsidRPr="00EF4FF6">
        <w:rPr>
          <w:i/>
          <w:iCs/>
        </w:rPr>
        <w:t xml:space="preserve"> </w:t>
      </w:r>
      <w:r w:rsidRPr="00EF4FF6">
        <w:t xml:space="preserve">answer the question </w:t>
      </w:r>
      <w:r w:rsidRPr="0079075F">
        <w:rPr>
          <w:b/>
          <w:iCs/>
        </w:rPr>
        <w:t>which</w:t>
      </w:r>
      <w:r w:rsidRPr="0079075F">
        <w:rPr>
          <w:b/>
        </w:rPr>
        <w:t>.</w:t>
      </w:r>
      <w:r>
        <w:t xml:space="preserve"> For example: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7785"/>
      </w:tblGrid>
      <w:tr w:rsidR="000420CE" w:rsidRPr="000420CE" w14:paraId="4DE58D46" w14:textId="77777777" w:rsidTr="000420CE">
        <w:tc>
          <w:tcPr>
            <w:tcW w:w="1472" w:type="dxa"/>
          </w:tcPr>
          <w:p w14:paraId="24FB193F" w14:textId="77777777" w:rsidR="000420CE" w:rsidRPr="000420CE" w:rsidRDefault="000420CE" w:rsidP="00AC6A74">
            <w:pPr>
              <w:jc w:val="both"/>
              <w:rPr>
                <w:b/>
              </w:rPr>
            </w:pPr>
            <w:r w:rsidRPr="000420CE">
              <w:rPr>
                <w:b/>
                <w:bCs/>
              </w:rPr>
              <w:t xml:space="preserve"> Example:</w:t>
            </w:r>
          </w:p>
        </w:tc>
        <w:tc>
          <w:tcPr>
            <w:tcW w:w="8010" w:type="dxa"/>
          </w:tcPr>
          <w:p w14:paraId="50043EAF" w14:textId="77777777" w:rsidR="000420CE" w:rsidRPr="00B90DAE" w:rsidRDefault="000420CE" w:rsidP="000420CE">
            <w:r w:rsidRPr="00B90DAE">
              <w:t>The horse in the third stall is mine.</w:t>
            </w:r>
          </w:p>
        </w:tc>
      </w:tr>
      <w:tr w:rsidR="000420CE" w:rsidRPr="000420CE" w14:paraId="0F9749E7" w14:textId="77777777" w:rsidTr="000420CE">
        <w:tc>
          <w:tcPr>
            <w:tcW w:w="1472" w:type="dxa"/>
          </w:tcPr>
          <w:p w14:paraId="7A699E21" w14:textId="77777777" w:rsidR="000420CE" w:rsidRPr="000420CE" w:rsidRDefault="000420C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40E440D0" w14:textId="77777777" w:rsidR="000420CE" w:rsidRPr="00B90DAE" w:rsidRDefault="000420CE" w:rsidP="00B90DAE">
            <w:pPr>
              <w:pStyle w:val="ListParagraph"/>
              <w:numPr>
                <w:ilvl w:val="0"/>
                <w:numId w:val="19"/>
              </w:numPr>
            </w:pPr>
            <w:r w:rsidRPr="00B90DAE">
              <w:rPr>
                <w:iCs/>
              </w:rPr>
              <w:t>Adjective question:</w:t>
            </w:r>
            <w:r w:rsidRPr="00B90DAE">
              <w:t xml:space="preserve"> </w:t>
            </w:r>
            <w:r w:rsidRPr="00B90DAE">
              <w:rPr>
                <w:b/>
                <w:iCs/>
              </w:rPr>
              <w:t>Which</w:t>
            </w:r>
            <w:r w:rsidRPr="00B90DAE">
              <w:t xml:space="preserve"> horse?</w:t>
            </w:r>
          </w:p>
        </w:tc>
      </w:tr>
      <w:tr w:rsidR="000420CE" w:rsidRPr="000420CE" w14:paraId="2021DAC8" w14:textId="77777777" w:rsidTr="000420CE">
        <w:tc>
          <w:tcPr>
            <w:tcW w:w="1472" w:type="dxa"/>
          </w:tcPr>
          <w:p w14:paraId="39FACA55" w14:textId="77777777" w:rsidR="000420CE" w:rsidRPr="000420CE" w:rsidRDefault="000420C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6530E72F" w14:textId="77777777" w:rsidR="000420CE" w:rsidRPr="00B90DAE" w:rsidRDefault="000420CE" w:rsidP="00B90DAE">
            <w:pPr>
              <w:pStyle w:val="ListParagraph"/>
              <w:numPr>
                <w:ilvl w:val="0"/>
                <w:numId w:val="19"/>
              </w:numPr>
            </w:pPr>
            <w:r w:rsidRPr="00B90DAE">
              <w:rPr>
                <w:iCs/>
              </w:rPr>
              <w:t>Answer:</w:t>
            </w:r>
            <w:r w:rsidRPr="00B90DAE">
              <w:t xml:space="preserve"> The horse </w:t>
            </w:r>
            <w:r w:rsidRPr="00B90DAE">
              <w:rPr>
                <w:b/>
                <w:iCs/>
              </w:rPr>
              <w:t>in the third stall.</w:t>
            </w:r>
          </w:p>
        </w:tc>
      </w:tr>
    </w:tbl>
    <w:p w14:paraId="4DD2E2ED" w14:textId="77777777" w:rsidR="00CE6FED" w:rsidRDefault="00CE6FED" w:rsidP="00740E28">
      <w:pPr>
        <w:spacing w:after="0"/>
      </w:pPr>
    </w:p>
    <w:p w14:paraId="5F7A9A64" w14:textId="77777777" w:rsidR="00155EBB" w:rsidRDefault="00155EBB" w:rsidP="00740E28">
      <w:pPr>
        <w:spacing w:after="0"/>
      </w:pPr>
    </w:p>
    <w:p w14:paraId="2E5887BF" w14:textId="08F2A397" w:rsidR="0079075F" w:rsidRDefault="0079075F" w:rsidP="00740E28">
      <w:pPr>
        <w:spacing w:after="0"/>
      </w:pPr>
      <w:r w:rsidRPr="00EF4FF6">
        <w:t xml:space="preserve">When prepositional phrases act as </w:t>
      </w:r>
      <w:r w:rsidRPr="00B90DAE">
        <w:rPr>
          <w:bCs/>
        </w:rPr>
        <w:t>adverbs</w:t>
      </w:r>
      <w:r w:rsidRPr="00EF4FF6">
        <w:t>, they answer one of the five</w:t>
      </w:r>
      <w:r>
        <w:t xml:space="preserve"> </w:t>
      </w:r>
      <w:r w:rsidRPr="00EF4FF6">
        <w:t xml:space="preserve">adverb questions: </w:t>
      </w:r>
    </w:p>
    <w:p w14:paraId="789DD7A2" w14:textId="77777777" w:rsidR="00155EBB" w:rsidRDefault="00155EBB" w:rsidP="00740E28">
      <w:pPr>
        <w:spacing w:after="0"/>
        <w:ind w:left="1440"/>
        <w:rPr>
          <w:b/>
          <w:iCs/>
        </w:rPr>
        <w:sectPr w:rsidR="00155EBB" w:rsidSect="003B0945">
          <w:type w:val="continuous"/>
          <w:pgSz w:w="12240" w:h="15840"/>
          <w:pgMar w:top="1440" w:right="1080" w:bottom="1440" w:left="1080" w:header="432" w:footer="288" w:gutter="0"/>
          <w:pgNumType w:start="1"/>
          <w:cols w:space="720"/>
          <w:docGrid w:linePitch="360"/>
        </w:sectPr>
      </w:pPr>
    </w:p>
    <w:p w14:paraId="155C8893" w14:textId="7D81D38E" w:rsidR="0079075F" w:rsidRPr="00A80E2B" w:rsidRDefault="0079075F" w:rsidP="00740E28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When?  </w:t>
      </w:r>
    </w:p>
    <w:p w14:paraId="19F02F3E" w14:textId="77777777" w:rsidR="0079075F" w:rsidRPr="00A80E2B" w:rsidRDefault="0079075F" w:rsidP="00740E28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Where?  </w:t>
      </w:r>
    </w:p>
    <w:p w14:paraId="2E512E13" w14:textId="77777777" w:rsidR="0079075F" w:rsidRPr="00A80E2B" w:rsidRDefault="0079075F" w:rsidP="00740E28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Why?  </w:t>
      </w:r>
    </w:p>
    <w:p w14:paraId="7B614C7D" w14:textId="77777777" w:rsidR="0079075F" w:rsidRPr="00A80E2B" w:rsidRDefault="0079075F" w:rsidP="00740E28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How?  </w:t>
      </w:r>
    </w:p>
    <w:p w14:paraId="5EC06373" w14:textId="77777777" w:rsidR="0079075F" w:rsidRPr="00A94D47" w:rsidRDefault="0079075F" w:rsidP="00A94D47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Under what conditions? </w:t>
      </w:r>
    </w:p>
    <w:p w14:paraId="22DE1B14" w14:textId="77777777" w:rsidR="00155EBB" w:rsidRDefault="00155EBB" w:rsidP="00AC6A74">
      <w:pPr>
        <w:jc w:val="both"/>
        <w:rPr>
          <w:b/>
          <w:bCs/>
        </w:rPr>
        <w:sectPr w:rsidR="00155EBB" w:rsidSect="00155EBB">
          <w:type w:val="continuous"/>
          <w:pgSz w:w="12240" w:h="15840"/>
          <w:pgMar w:top="1440" w:right="1080" w:bottom="1440" w:left="1080" w:header="432" w:footer="288" w:gutter="0"/>
          <w:pgNumType w:start="1"/>
          <w:cols w:num="2" w:space="720"/>
          <w:docGrid w:linePitch="360"/>
        </w:sect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7785"/>
      </w:tblGrid>
      <w:tr w:rsidR="000420CE" w:rsidRPr="000420CE" w14:paraId="7E288397" w14:textId="77777777" w:rsidTr="00AC6A74">
        <w:tc>
          <w:tcPr>
            <w:tcW w:w="1472" w:type="dxa"/>
          </w:tcPr>
          <w:p w14:paraId="15B41F5A" w14:textId="5A66552A" w:rsidR="000420CE" w:rsidRPr="000420CE" w:rsidRDefault="000420CE" w:rsidP="00AC6A74">
            <w:pPr>
              <w:jc w:val="both"/>
              <w:rPr>
                <w:b/>
              </w:rPr>
            </w:pPr>
            <w:r w:rsidRPr="000420CE">
              <w:rPr>
                <w:b/>
                <w:bCs/>
              </w:rPr>
              <w:t>Example:</w:t>
            </w:r>
          </w:p>
        </w:tc>
        <w:tc>
          <w:tcPr>
            <w:tcW w:w="8010" w:type="dxa"/>
          </w:tcPr>
          <w:p w14:paraId="3A237ABD" w14:textId="77777777" w:rsidR="000420CE" w:rsidRPr="00B90DAE" w:rsidRDefault="000420CE" w:rsidP="00B90DAE">
            <w:r w:rsidRPr="00B90DAE">
              <w:t xml:space="preserve">We stood in the rain for hours. </w:t>
            </w:r>
          </w:p>
        </w:tc>
      </w:tr>
      <w:tr w:rsidR="00B90DAE" w:rsidRPr="000420CE" w14:paraId="1396C1B5" w14:textId="77777777" w:rsidTr="00AC6A74">
        <w:tc>
          <w:tcPr>
            <w:tcW w:w="1472" w:type="dxa"/>
          </w:tcPr>
          <w:p w14:paraId="734D3D60" w14:textId="77777777" w:rsidR="00B90DAE" w:rsidRPr="000420CE" w:rsidRDefault="00B90DA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75388016" w14:textId="77777777" w:rsidR="00B90DAE" w:rsidRPr="00B90DAE" w:rsidRDefault="00B90DAE" w:rsidP="00B90DAE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t xml:space="preserve">This sentence has </w:t>
            </w:r>
            <w:r w:rsidRPr="000420CE">
              <w:t>two prepositional phrases used as adverbs</w:t>
            </w:r>
            <w:r>
              <w:t>.</w:t>
            </w:r>
          </w:p>
        </w:tc>
      </w:tr>
      <w:tr w:rsidR="000420CE" w:rsidRPr="000420CE" w14:paraId="4D66D614" w14:textId="77777777" w:rsidTr="00AC6A74">
        <w:tc>
          <w:tcPr>
            <w:tcW w:w="1472" w:type="dxa"/>
          </w:tcPr>
          <w:p w14:paraId="1991FE05" w14:textId="77777777" w:rsidR="000420CE" w:rsidRPr="000420CE" w:rsidRDefault="000420C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10CAC150" w14:textId="77777777" w:rsidR="000420CE" w:rsidRPr="00B90DAE" w:rsidRDefault="00A74FCF" w:rsidP="00B90DAE">
            <w:pPr>
              <w:pStyle w:val="ListParagraph"/>
              <w:numPr>
                <w:ilvl w:val="0"/>
                <w:numId w:val="16"/>
              </w:numPr>
            </w:pPr>
            <w:r w:rsidRPr="00B90DAE">
              <w:rPr>
                <w:i/>
              </w:rPr>
              <w:t>i</w:t>
            </w:r>
            <w:r w:rsidR="000420CE" w:rsidRPr="00B90DAE">
              <w:rPr>
                <w:i/>
              </w:rPr>
              <w:t>n the rain</w:t>
            </w:r>
            <w:r w:rsidR="000420CE" w:rsidRPr="00B90DAE">
              <w:t xml:space="preserve"> tells us </w:t>
            </w:r>
            <w:r w:rsidR="000420CE" w:rsidRPr="00B90DAE">
              <w:rPr>
                <w:b/>
                <w:iCs/>
              </w:rPr>
              <w:t>where</w:t>
            </w:r>
            <w:r w:rsidR="000420CE" w:rsidRPr="00B90DAE">
              <w:rPr>
                <w:b/>
              </w:rPr>
              <w:t xml:space="preserve"> </w:t>
            </w:r>
            <w:r w:rsidR="000420CE" w:rsidRPr="00B90DAE">
              <w:t>we stood.</w:t>
            </w:r>
          </w:p>
        </w:tc>
      </w:tr>
      <w:tr w:rsidR="000420CE" w:rsidRPr="000420CE" w14:paraId="027CC67D" w14:textId="77777777" w:rsidTr="00AC6A74">
        <w:tc>
          <w:tcPr>
            <w:tcW w:w="1472" w:type="dxa"/>
          </w:tcPr>
          <w:p w14:paraId="7D2FAA0F" w14:textId="77777777" w:rsidR="000420CE" w:rsidRPr="000420CE" w:rsidRDefault="000420C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289BF7C3" w14:textId="77777777" w:rsidR="000420CE" w:rsidRPr="00B90DAE" w:rsidRDefault="000420CE" w:rsidP="00B90DAE">
            <w:pPr>
              <w:pStyle w:val="ListParagraph"/>
              <w:numPr>
                <w:ilvl w:val="0"/>
                <w:numId w:val="16"/>
              </w:numPr>
            </w:pPr>
            <w:r w:rsidRPr="00B90DAE">
              <w:rPr>
                <w:i/>
              </w:rPr>
              <w:t>for hours</w:t>
            </w:r>
            <w:r w:rsidRPr="00B90DAE">
              <w:t xml:space="preserve"> tells us </w:t>
            </w:r>
            <w:r w:rsidRPr="00B90DAE">
              <w:rPr>
                <w:b/>
                <w:iCs/>
              </w:rPr>
              <w:t>when</w:t>
            </w:r>
            <w:r w:rsidRPr="00B90DAE">
              <w:rPr>
                <w:b/>
              </w:rPr>
              <w:t xml:space="preserve"> </w:t>
            </w:r>
            <w:r w:rsidRPr="00B90DAE">
              <w:t>we stood.</w:t>
            </w:r>
          </w:p>
        </w:tc>
      </w:tr>
    </w:tbl>
    <w:p w14:paraId="07D76A4D" w14:textId="77777777" w:rsidR="000420CE" w:rsidRDefault="000420CE" w:rsidP="00740E28">
      <w:pPr>
        <w:pStyle w:val="Heading2"/>
        <w:spacing w:before="0"/>
      </w:pPr>
    </w:p>
    <w:p w14:paraId="6E15CAFD" w14:textId="77777777" w:rsidR="00AD5382" w:rsidRPr="00AD5382" w:rsidRDefault="0079075F" w:rsidP="00740E28">
      <w:pPr>
        <w:pStyle w:val="Heading2"/>
        <w:spacing w:before="0"/>
      </w:pPr>
      <w:r w:rsidRPr="00AD5382">
        <w:t xml:space="preserve">Where to Use Prepositional Phrases </w:t>
      </w:r>
    </w:p>
    <w:p w14:paraId="55193387" w14:textId="77777777" w:rsidR="0079075F" w:rsidRDefault="0079075F" w:rsidP="00740E28">
      <w:pPr>
        <w:spacing w:after="0"/>
      </w:pPr>
      <w:r w:rsidRPr="0010268B">
        <w:t xml:space="preserve">Prepositional phrases </w:t>
      </w:r>
      <w:r w:rsidR="000420CE">
        <w:t xml:space="preserve">can </w:t>
      </w:r>
      <w:r w:rsidRPr="0010268B">
        <w:t xml:space="preserve">modify </w:t>
      </w:r>
      <w:r w:rsidR="000420CE">
        <w:t>many parts</w:t>
      </w:r>
      <w:r w:rsidRPr="0010268B">
        <w:t xml:space="preserve"> of a sentence and may be found in several places: </w:t>
      </w:r>
    </w:p>
    <w:tbl>
      <w:tblPr>
        <w:tblStyle w:val="TableGrid"/>
        <w:tblW w:w="0" w:type="auto"/>
        <w:tblInd w:w="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6924"/>
      </w:tblGrid>
      <w:tr w:rsidR="000420CE" w:rsidRPr="00A80E2B" w14:paraId="15C515D2" w14:textId="77777777" w:rsidTr="000420CE">
        <w:tc>
          <w:tcPr>
            <w:tcW w:w="1472" w:type="dxa"/>
          </w:tcPr>
          <w:p w14:paraId="42DA94B0" w14:textId="77777777" w:rsidR="000420CE" w:rsidRPr="000420CE" w:rsidRDefault="000420CE" w:rsidP="00BF2E84">
            <w:pPr>
              <w:rPr>
                <w:b/>
                <w:iCs/>
              </w:rPr>
            </w:pPr>
            <w:r w:rsidRPr="000420CE">
              <w:rPr>
                <w:b/>
                <w:iCs/>
              </w:rPr>
              <w:t>Examples:</w:t>
            </w:r>
          </w:p>
        </w:tc>
        <w:tc>
          <w:tcPr>
            <w:tcW w:w="6924" w:type="dxa"/>
          </w:tcPr>
          <w:p w14:paraId="56870B30" w14:textId="77777777" w:rsidR="000420CE" w:rsidRPr="00FD6F4E" w:rsidRDefault="000420CE" w:rsidP="000420CE">
            <w:pPr>
              <w:rPr>
                <w:rFonts w:cs="Arial"/>
              </w:rPr>
            </w:pPr>
            <w:r w:rsidRPr="00FD6F4E">
              <w:rPr>
                <w:b/>
                <w:bCs/>
              </w:rPr>
              <w:t>In the big house with his dog at his side,</w:t>
            </w:r>
            <w:r w:rsidRPr="00FD6F4E">
              <w:t xml:space="preserve"> Mike felt </w:t>
            </w:r>
            <w:r>
              <w:t>s</w:t>
            </w:r>
            <w:r w:rsidRPr="00FD6F4E">
              <w:t>afe.</w:t>
            </w:r>
          </w:p>
        </w:tc>
      </w:tr>
      <w:tr w:rsidR="000420CE" w:rsidRPr="00A80E2B" w14:paraId="7B7B2636" w14:textId="77777777" w:rsidTr="000420CE">
        <w:tc>
          <w:tcPr>
            <w:tcW w:w="1472" w:type="dxa"/>
          </w:tcPr>
          <w:p w14:paraId="44E2C38C" w14:textId="77777777" w:rsidR="000420CE" w:rsidRPr="00FD6F4E" w:rsidRDefault="000420CE" w:rsidP="00BF2E84">
            <w:pPr>
              <w:rPr>
                <w:iCs/>
              </w:rPr>
            </w:pPr>
          </w:p>
        </w:tc>
        <w:tc>
          <w:tcPr>
            <w:tcW w:w="6924" w:type="dxa"/>
          </w:tcPr>
          <w:p w14:paraId="4A74BCC8" w14:textId="77777777" w:rsidR="000420CE" w:rsidRPr="00FD6F4E" w:rsidRDefault="000420CE" w:rsidP="00FD6F4E">
            <w:pPr>
              <w:rPr>
                <w:rFonts w:cs="Arial"/>
              </w:rPr>
            </w:pPr>
            <w:r w:rsidRPr="00FD6F4E">
              <w:t xml:space="preserve">I was walking </w:t>
            </w:r>
            <w:r w:rsidRPr="00FD6F4E">
              <w:rPr>
                <w:b/>
                <w:bCs/>
              </w:rPr>
              <w:t>through the snow</w:t>
            </w:r>
            <w:r w:rsidRPr="00FD6F4E">
              <w:t>, and I was cold.</w:t>
            </w:r>
          </w:p>
        </w:tc>
      </w:tr>
      <w:tr w:rsidR="000420CE" w:rsidRPr="00A80E2B" w14:paraId="59CC30D6" w14:textId="77777777" w:rsidTr="000420CE">
        <w:tc>
          <w:tcPr>
            <w:tcW w:w="1472" w:type="dxa"/>
          </w:tcPr>
          <w:p w14:paraId="3E75D27D" w14:textId="77777777" w:rsidR="000420CE" w:rsidRPr="00FD6F4E" w:rsidRDefault="000420CE" w:rsidP="00BF2E84">
            <w:pPr>
              <w:rPr>
                <w:iCs/>
              </w:rPr>
            </w:pPr>
          </w:p>
        </w:tc>
        <w:tc>
          <w:tcPr>
            <w:tcW w:w="6924" w:type="dxa"/>
          </w:tcPr>
          <w:p w14:paraId="4918DC67" w14:textId="77777777" w:rsidR="000420CE" w:rsidRPr="00FD6F4E" w:rsidRDefault="000420CE" w:rsidP="00BF2E84">
            <w:pPr>
              <w:rPr>
                <w:rFonts w:cs="Arial"/>
              </w:rPr>
            </w:pPr>
            <w:r w:rsidRPr="00FD6F4E">
              <w:t xml:space="preserve">Ali slumped like a broken doll </w:t>
            </w:r>
            <w:r w:rsidRPr="00FD6F4E">
              <w:rPr>
                <w:b/>
                <w:bCs/>
              </w:rPr>
              <w:t>after the boxing match.</w:t>
            </w:r>
          </w:p>
        </w:tc>
      </w:tr>
    </w:tbl>
    <w:p w14:paraId="097A5E48" w14:textId="77777777" w:rsidR="0079075F" w:rsidRPr="00FD6F4E" w:rsidRDefault="0079075F" w:rsidP="00FD6F4E">
      <w:pPr>
        <w:spacing w:after="0"/>
        <w:ind w:left="1440"/>
      </w:pPr>
      <w:r>
        <w:tab/>
      </w:r>
      <w:r w:rsidRPr="0010268B">
        <w:t xml:space="preserve"> </w:t>
      </w:r>
      <w:r>
        <w:tab/>
      </w:r>
      <w:r w:rsidRPr="0010268B">
        <w:t xml:space="preserve"> </w:t>
      </w:r>
    </w:p>
    <w:p w14:paraId="367FB025" w14:textId="77777777" w:rsidR="003F4E6F" w:rsidRPr="000420CE" w:rsidRDefault="0079075F" w:rsidP="000420CE">
      <w:pPr>
        <w:pStyle w:val="Heading1"/>
        <w:spacing w:after="0"/>
        <w:rPr>
          <w:rFonts w:cs="Arial"/>
        </w:rPr>
      </w:pPr>
      <w:bookmarkStart w:id="3" w:name="_Toc67501449"/>
      <w:r>
        <w:t>Other Considerations</w:t>
      </w:r>
      <w:bookmarkEnd w:id="3"/>
    </w:p>
    <w:p w14:paraId="5B9559ED" w14:textId="77777777" w:rsidR="0079075F" w:rsidRDefault="00FD6F4E" w:rsidP="00740E28">
      <w:pPr>
        <w:pStyle w:val="Heading2"/>
        <w:spacing w:before="0"/>
      </w:pPr>
      <w:r>
        <w:t>Subject of a sentence</w:t>
      </w:r>
    </w:p>
    <w:p w14:paraId="0BA7B4D0" w14:textId="77777777" w:rsidR="00FD6F4E" w:rsidRDefault="000420CE" w:rsidP="00740E28">
      <w:pPr>
        <w:spacing w:after="0"/>
      </w:pPr>
      <w:bookmarkStart w:id="4" w:name="_Hlk66698835"/>
      <w:r w:rsidRPr="00EF4FF6">
        <w:t>A prepositional phrase is never the</w:t>
      </w:r>
      <w:r w:rsidR="0079075F" w:rsidRPr="00EF4FF6">
        <w:t xml:space="preserve"> </w:t>
      </w:r>
      <w:r w:rsidR="0079075F" w:rsidRPr="000420CE">
        <w:rPr>
          <w:bCs/>
        </w:rPr>
        <w:t>subject of a sentence</w:t>
      </w:r>
      <w:r w:rsidR="0079075F" w:rsidRPr="00EF4FF6">
        <w:t xml:space="preserve">. </w:t>
      </w:r>
      <w:r w:rsidR="0079075F">
        <w:t>Crossing</w:t>
      </w:r>
      <w:r w:rsidR="0079075F" w:rsidRPr="00EF4FF6">
        <w:t xml:space="preserve"> out the prepositional phrases</w:t>
      </w:r>
      <w:r w:rsidR="0079075F">
        <w:t xml:space="preserve"> </w:t>
      </w:r>
      <w:r w:rsidR="003F4E6F">
        <w:t>helps to</w:t>
      </w:r>
      <w:r w:rsidR="0079075F">
        <w:t xml:space="preserve"> ide</w:t>
      </w:r>
      <w:r w:rsidR="003F4E6F">
        <w:t>ntify the subject</w:t>
      </w:r>
      <w:r w:rsidR="0079075F" w:rsidRPr="00EF4FF6">
        <w:t xml:space="preserve">. </w:t>
      </w:r>
    </w:p>
    <w:tbl>
      <w:tblPr>
        <w:tblStyle w:val="TableGrid"/>
        <w:tblW w:w="0" w:type="auto"/>
        <w:tblInd w:w="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284"/>
      </w:tblGrid>
      <w:tr w:rsidR="000420CE" w:rsidRPr="00FD6F4E" w14:paraId="22830F5C" w14:textId="77777777" w:rsidTr="000420CE">
        <w:tc>
          <w:tcPr>
            <w:tcW w:w="1472" w:type="dxa"/>
          </w:tcPr>
          <w:p w14:paraId="3BD04FA0" w14:textId="77777777" w:rsidR="000420CE" w:rsidRPr="000420CE" w:rsidRDefault="000420CE" w:rsidP="00AC6A74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</w:t>
            </w:r>
            <w:r w:rsidRPr="000420CE">
              <w:rPr>
                <w:b/>
                <w:iCs/>
              </w:rPr>
              <w:t>Example:</w:t>
            </w:r>
          </w:p>
        </w:tc>
        <w:tc>
          <w:tcPr>
            <w:tcW w:w="7284" w:type="dxa"/>
          </w:tcPr>
          <w:p w14:paraId="418B9294" w14:textId="77777777" w:rsidR="000420CE" w:rsidRPr="007C3894" w:rsidRDefault="000420CE" w:rsidP="00AC6A74">
            <w:r w:rsidRPr="007C3894">
              <w:t>A student in the class fell asleep during the long lecture.</w:t>
            </w:r>
          </w:p>
        </w:tc>
      </w:tr>
      <w:tr w:rsidR="000420CE" w:rsidRPr="00FD6F4E" w14:paraId="4C4D458B" w14:textId="77777777" w:rsidTr="000420CE">
        <w:tc>
          <w:tcPr>
            <w:tcW w:w="1472" w:type="dxa"/>
          </w:tcPr>
          <w:p w14:paraId="18F0FCDD" w14:textId="77777777" w:rsidR="000420CE" w:rsidRPr="00FD6F4E" w:rsidRDefault="000420CE" w:rsidP="00AC6A74">
            <w:pPr>
              <w:rPr>
                <w:iCs/>
              </w:rPr>
            </w:pPr>
          </w:p>
        </w:tc>
        <w:tc>
          <w:tcPr>
            <w:tcW w:w="7284" w:type="dxa"/>
          </w:tcPr>
          <w:p w14:paraId="702165DA" w14:textId="77777777" w:rsidR="000420CE" w:rsidRPr="00B90DAE" w:rsidRDefault="000420CE" w:rsidP="00B90DAE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B90DAE">
              <w:rPr>
                <w:b/>
                <w:iCs/>
              </w:rPr>
              <w:t>In</w:t>
            </w:r>
            <w:r w:rsidRPr="00B90DAE">
              <w:rPr>
                <w:b/>
              </w:rPr>
              <w:t xml:space="preserve"> </w:t>
            </w:r>
            <w:r w:rsidRPr="00B90DAE">
              <w:t xml:space="preserve">and </w:t>
            </w:r>
            <w:r w:rsidRPr="00B90DAE">
              <w:rPr>
                <w:b/>
                <w:iCs/>
              </w:rPr>
              <w:t>during</w:t>
            </w:r>
            <w:r w:rsidRPr="00B90DAE">
              <w:rPr>
                <w:b/>
              </w:rPr>
              <w:t xml:space="preserve"> </w:t>
            </w:r>
            <w:r w:rsidRPr="00B90DAE">
              <w:t>are prepositions.</w:t>
            </w:r>
          </w:p>
        </w:tc>
      </w:tr>
      <w:tr w:rsidR="000420CE" w:rsidRPr="00FD6F4E" w14:paraId="2292FF88" w14:textId="77777777" w:rsidTr="000420CE">
        <w:tc>
          <w:tcPr>
            <w:tcW w:w="1472" w:type="dxa"/>
          </w:tcPr>
          <w:p w14:paraId="4B71CE52" w14:textId="77777777" w:rsidR="000420CE" w:rsidRPr="00FD6F4E" w:rsidRDefault="000420CE" w:rsidP="00AC6A74">
            <w:pPr>
              <w:rPr>
                <w:iCs/>
              </w:rPr>
            </w:pPr>
          </w:p>
        </w:tc>
        <w:tc>
          <w:tcPr>
            <w:tcW w:w="7284" w:type="dxa"/>
          </w:tcPr>
          <w:p w14:paraId="6804FE0C" w14:textId="77777777" w:rsidR="000420CE" w:rsidRPr="00B90DAE" w:rsidRDefault="000420CE" w:rsidP="00B90DAE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7C3894">
              <w:rPr>
                <w:i/>
              </w:rPr>
              <w:t>Crossing out their prepositional phrases leaves</w:t>
            </w:r>
            <w:r w:rsidRPr="00B90DAE">
              <w:t xml:space="preserve"> </w:t>
            </w:r>
            <w:r w:rsidRPr="007C3894">
              <w:rPr>
                <w:iCs/>
              </w:rPr>
              <w:t>A student fell asleep</w:t>
            </w:r>
            <w:r w:rsidRPr="007C3894">
              <w:t>.</w:t>
            </w:r>
          </w:p>
        </w:tc>
      </w:tr>
      <w:tr w:rsidR="000420CE" w:rsidRPr="00FD6F4E" w14:paraId="308584FC" w14:textId="77777777" w:rsidTr="000420CE">
        <w:tc>
          <w:tcPr>
            <w:tcW w:w="1472" w:type="dxa"/>
          </w:tcPr>
          <w:p w14:paraId="7C61D0D4" w14:textId="77777777" w:rsidR="000420CE" w:rsidRPr="00FD6F4E" w:rsidRDefault="000420CE" w:rsidP="00AC6A74">
            <w:pPr>
              <w:rPr>
                <w:iCs/>
              </w:rPr>
            </w:pPr>
          </w:p>
        </w:tc>
        <w:tc>
          <w:tcPr>
            <w:tcW w:w="7284" w:type="dxa"/>
          </w:tcPr>
          <w:p w14:paraId="4F955FB5" w14:textId="77777777" w:rsidR="000420CE" w:rsidRPr="00B90DAE" w:rsidRDefault="000420CE" w:rsidP="00B90DAE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7C3894">
              <w:t xml:space="preserve">A student </w:t>
            </w:r>
            <w:r w:rsidRPr="007C3894">
              <w:rPr>
                <w:strike/>
              </w:rPr>
              <w:t>in the class</w:t>
            </w:r>
            <w:r w:rsidRPr="007C3894">
              <w:t xml:space="preserve"> fell asleep </w:t>
            </w:r>
            <w:r w:rsidRPr="007C3894">
              <w:rPr>
                <w:strike/>
              </w:rPr>
              <w:t>during the long lecture</w:t>
            </w:r>
            <w:r w:rsidRPr="007C3894">
              <w:t>,</w:t>
            </w:r>
            <w:r w:rsidRPr="00B90DAE">
              <w:t xml:space="preserve"> </w:t>
            </w:r>
            <w:r w:rsidRPr="007C3894">
              <w:rPr>
                <w:i/>
              </w:rPr>
              <w:t xml:space="preserve">therefore </w:t>
            </w:r>
            <w:r w:rsidR="007C3894" w:rsidRPr="007C3894">
              <w:rPr>
                <w:b/>
                <w:i/>
              </w:rPr>
              <w:t>s</w:t>
            </w:r>
            <w:r w:rsidRPr="007C3894">
              <w:rPr>
                <w:b/>
                <w:i/>
              </w:rPr>
              <w:t xml:space="preserve">tudent </w:t>
            </w:r>
            <w:r w:rsidRPr="007C3894">
              <w:rPr>
                <w:i/>
              </w:rPr>
              <w:t>is the subject of the sentence</w:t>
            </w:r>
            <w:r w:rsidRPr="00B90DAE">
              <w:t>.</w:t>
            </w:r>
            <w:r w:rsidRPr="00B90DAE">
              <w:rPr>
                <w:rFonts w:cs="Arial"/>
                <w:b/>
                <w:bCs/>
              </w:rPr>
              <w:t xml:space="preserve"> </w:t>
            </w:r>
          </w:p>
        </w:tc>
      </w:tr>
    </w:tbl>
    <w:p w14:paraId="0D4B9669" w14:textId="77777777" w:rsidR="00FD6F4E" w:rsidRDefault="00FD6F4E" w:rsidP="00740E28">
      <w:pPr>
        <w:spacing w:after="0"/>
      </w:pPr>
    </w:p>
    <w:bookmarkEnd w:id="4"/>
    <w:p w14:paraId="27D5EBF9" w14:textId="77777777" w:rsidR="0079075F" w:rsidRDefault="0079075F" w:rsidP="00740E28">
      <w:pPr>
        <w:spacing w:after="0"/>
        <w:rPr>
          <w:rFonts w:cs="Arial"/>
          <w:b/>
          <w:bCs/>
        </w:rPr>
      </w:pPr>
    </w:p>
    <w:p w14:paraId="54CA8147" w14:textId="77777777" w:rsidR="00A80E2B" w:rsidRPr="00B90DAE" w:rsidRDefault="0079075F" w:rsidP="00740E28">
      <w:pPr>
        <w:pStyle w:val="Heading2"/>
        <w:spacing w:before="0"/>
      </w:pPr>
      <w:r w:rsidRPr="00B90DAE">
        <w:lastRenderedPageBreak/>
        <w:t>Introductory Words of Clauses</w:t>
      </w:r>
    </w:p>
    <w:p w14:paraId="77CE681E" w14:textId="77777777" w:rsidR="0079075F" w:rsidRPr="0010268B" w:rsidRDefault="0079075F" w:rsidP="00740E28">
      <w:pPr>
        <w:spacing w:after="0"/>
        <w:rPr>
          <w:rFonts w:cs="Arial"/>
        </w:rPr>
      </w:pPr>
      <w:r w:rsidRPr="00B90DAE">
        <w:rPr>
          <w:rFonts w:cs="Arial"/>
        </w:rPr>
        <w:t xml:space="preserve">Often, prepositions can be used as </w:t>
      </w:r>
      <w:r w:rsidRPr="00B90DAE">
        <w:rPr>
          <w:rFonts w:cs="Arial"/>
          <w:b/>
          <w:bCs/>
        </w:rPr>
        <w:t>introductory words of clauses</w:t>
      </w:r>
      <w:r w:rsidRPr="00B90DAE">
        <w:rPr>
          <w:rFonts w:cs="Arial"/>
        </w:rPr>
        <w:t xml:space="preserve">, not as prepositional phrases. </w:t>
      </w:r>
      <w:r w:rsidR="000420CE" w:rsidRPr="00B90DAE">
        <w:rPr>
          <w:rFonts w:cs="Arial"/>
        </w:rPr>
        <w:t>The</w:t>
      </w:r>
      <w:r w:rsidRPr="00B90DAE">
        <w:rPr>
          <w:rFonts w:cs="Arial"/>
        </w:rPr>
        <w:t xml:space="preserve"> clause</w:t>
      </w:r>
      <w:r w:rsidR="0089388A">
        <w:rPr>
          <w:rFonts w:cs="Arial"/>
        </w:rPr>
        <w:t xml:space="preserve"> </w:t>
      </w:r>
      <w:r w:rsidRPr="0010268B">
        <w:rPr>
          <w:rFonts w:cs="Arial"/>
        </w:rPr>
        <w:t>has a subject</w:t>
      </w:r>
      <w:r w:rsidR="00FD6F4E">
        <w:rPr>
          <w:rFonts w:cs="Arial"/>
        </w:rPr>
        <w:t xml:space="preserve"> </w:t>
      </w:r>
      <w:r w:rsidRPr="0010268B">
        <w:rPr>
          <w:rFonts w:cs="Arial"/>
        </w:rPr>
        <w:t>and a verb; the phrase does not.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B90DAE" w:rsidRPr="00B90DAE" w14:paraId="0137B502" w14:textId="77777777" w:rsidTr="00AC6A74">
        <w:tc>
          <w:tcPr>
            <w:tcW w:w="1472" w:type="dxa"/>
          </w:tcPr>
          <w:p w14:paraId="447D333F" w14:textId="77777777" w:rsidR="00B90DAE" w:rsidRPr="000420CE" w:rsidRDefault="00B90DAE" w:rsidP="00AC6A74">
            <w:pPr>
              <w:jc w:val="both"/>
              <w:rPr>
                <w:b/>
              </w:rPr>
            </w:pPr>
            <w:r w:rsidRPr="000420CE">
              <w:rPr>
                <w:b/>
                <w:bCs/>
              </w:rPr>
              <w:t>Example</w:t>
            </w:r>
            <w:r>
              <w:rPr>
                <w:b/>
                <w:bCs/>
              </w:rPr>
              <w:t>s</w:t>
            </w:r>
            <w:r w:rsidRPr="000420CE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1223C48B" w14:textId="77777777" w:rsidR="00B90DAE" w:rsidRPr="00B90DAE" w:rsidRDefault="00B90DAE" w:rsidP="00B90DAE">
            <w:r w:rsidRPr="007C3894">
              <w:rPr>
                <w:rFonts w:cs="Arial"/>
                <w:i/>
                <w:iCs/>
              </w:rPr>
              <w:t>Introductory independent clause</w:t>
            </w:r>
            <w:r w:rsidRPr="00B90DAE">
              <w:rPr>
                <w:rFonts w:cs="Arial"/>
                <w:b/>
                <w:iCs/>
              </w:rPr>
              <w:t>:</w:t>
            </w:r>
            <w:r w:rsidRPr="00B90DAE">
              <w:rPr>
                <w:rFonts w:cs="Arial"/>
              </w:rPr>
              <w:t xml:space="preserve"> </w:t>
            </w:r>
            <w:r w:rsidRPr="00B90DAE">
              <w:rPr>
                <w:rFonts w:cs="Arial"/>
                <w:b/>
              </w:rPr>
              <w:t>After I came home</w:t>
            </w:r>
            <w:r w:rsidRPr="00B90DAE">
              <w:rPr>
                <w:rFonts w:cs="Arial"/>
              </w:rPr>
              <w:t>, I went to bed. (Both clauses have a subject and a verb.)</w:t>
            </w:r>
          </w:p>
        </w:tc>
      </w:tr>
      <w:tr w:rsidR="00B90DAE" w:rsidRPr="00B90DAE" w14:paraId="785F82E0" w14:textId="77777777" w:rsidTr="00AC6A74">
        <w:tc>
          <w:tcPr>
            <w:tcW w:w="1472" w:type="dxa"/>
          </w:tcPr>
          <w:p w14:paraId="5127BD28" w14:textId="77777777" w:rsidR="00B90DAE" w:rsidRPr="000420CE" w:rsidRDefault="00B90DA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7C90808B" w14:textId="77777777" w:rsidR="00B90DAE" w:rsidRPr="00FD6F4E" w:rsidRDefault="00B90DAE" w:rsidP="00B90DAE">
            <w:pPr>
              <w:rPr>
                <w:rFonts w:cs="Arial"/>
              </w:rPr>
            </w:pPr>
            <w:r w:rsidRPr="007C3894">
              <w:rPr>
                <w:rFonts w:cs="Arial"/>
                <w:i/>
                <w:iCs/>
              </w:rPr>
              <w:t>Introductory prepositional phrase</w:t>
            </w:r>
            <w:r w:rsidRPr="00B90DAE">
              <w:rPr>
                <w:rFonts w:cs="Arial"/>
                <w:iCs/>
              </w:rPr>
              <w:t>:</w:t>
            </w:r>
            <w:r w:rsidRPr="00B90DAE">
              <w:rPr>
                <w:rFonts w:cs="Arial"/>
              </w:rPr>
              <w:t xml:space="preserve"> </w:t>
            </w:r>
            <w:r w:rsidRPr="00B90DAE">
              <w:rPr>
                <w:rFonts w:cs="Arial"/>
                <w:b/>
              </w:rPr>
              <w:t>After the game</w:t>
            </w:r>
            <w:r w:rsidRPr="00B90DAE">
              <w:rPr>
                <w:rFonts w:cs="Arial"/>
              </w:rPr>
              <w:t>, I went to bed. (</w:t>
            </w:r>
            <w:r w:rsidRPr="00B90DAE">
              <w:rPr>
                <w:rFonts w:cs="Arial"/>
                <w:i/>
              </w:rPr>
              <w:t>After the game</w:t>
            </w:r>
            <w:r w:rsidRPr="00B90DAE">
              <w:rPr>
                <w:rFonts w:cs="Arial"/>
              </w:rPr>
              <w:t xml:space="preserve"> does not have a subject and verb, </w:t>
            </w:r>
            <w:r>
              <w:rPr>
                <w:rFonts w:cs="Arial"/>
              </w:rPr>
              <w:t xml:space="preserve">so </w:t>
            </w:r>
            <w:r w:rsidRPr="00B90DAE">
              <w:rPr>
                <w:rFonts w:cs="Arial"/>
              </w:rPr>
              <w:t>it is a prepositional phrase</w:t>
            </w:r>
            <w:r>
              <w:rPr>
                <w:rFonts w:cs="Arial"/>
              </w:rPr>
              <w:t>.)</w:t>
            </w:r>
          </w:p>
          <w:p w14:paraId="4EA05812" w14:textId="77777777" w:rsidR="00B90DAE" w:rsidRPr="00B90DAE" w:rsidRDefault="00B90DAE" w:rsidP="00B90DAE">
            <w:pPr>
              <w:rPr>
                <w:rFonts w:cs="Arial"/>
                <w:b/>
                <w:iCs/>
              </w:rPr>
            </w:pPr>
          </w:p>
        </w:tc>
      </w:tr>
    </w:tbl>
    <w:p w14:paraId="7FB8A592" w14:textId="77777777" w:rsidR="007B1317" w:rsidRDefault="007B1317" w:rsidP="00740E28">
      <w:pPr>
        <w:pStyle w:val="Heading2"/>
        <w:spacing w:before="0"/>
        <w:rPr>
          <w:lang w:val="fr-FR"/>
        </w:rPr>
      </w:pPr>
    </w:p>
    <w:p w14:paraId="032CD180" w14:textId="324E44F8" w:rsidR="0079075F" w:rsidRPr="00625A42" w:rsidRDefault="0079075F" w:rsidP="00740E28">
      <w:pPr>
        <w:pStyle w:val="Heading2"/>
        <w:spacing w:before="0"/>
        <w:rPr>
          <w:lang w:val="fr-FR"/>
        </w:rPr>
      </w:pPr>
      <w:r w:rsidRPr="00625A42">
        <w:rPr>
          <w:lang w:val="fr-FR"/>
        </w:rPr>
        <w:t>Infinitive Phrases</w:t>
      </w:r>
    </w:p>
    <w:p w14:paraId="696DD45E" w14:textId="77777777" w:rsidR="005860A9" w:rsidRPr="00625A42" w:rsidRDefault="0079075F" w:rsidP="00740E28">
      <w:pPr>
        <w:spacing w:after="0"/>
        <w:rPr>
          <w:rFonts w:cs="Arial"/>
          <w:lang w:val="fr-FR"/>
        </w:rPr>
      </w:pPr>
      <w:r w:rsidRPr="00625A42">
        <w:rPr>
          <w:rFonts w:cs="Arial"/>
          <w:b/>
          <w:bCs/>
          <w:lang w:val="fr-FR"/>
        </w:rPr>
        <w:t>Infinitive phrases</w:t>
      </w:r>
      <w:r w:rsidRPr="00625A42">
        <w:rPr>
          <w:rFonts w:cs="Arial"/>
          <w:lang w:val="fr-FR"/>
        </w:rPr>
        <w:t xml:space="preserve"> (</w:t>
      </w:r>
      <w:r w:rsidRPr="00625A42">
        <w:rPr>
          <w:rFonts w:cs="Arial"/>
          <w:b/>
          <w:iCs/>
          <w:lang w:val="fr-FR"/>
        </w:rPr>
        <w:t>to</w:t>
      </w:r>
      <w:r w:rsidRPr="00625A42">
        <w:rPr>
          <w:rFonts w:cs="Arial"/>
          <w:b/>
          <w:lang w:val="fr-FR"/>
        </w:rPr>
        <w:t xml:space="preserve"> </w:t>
      </w:r>
      <w:r w:rsidRPr="00625A42">
        <w:rPr>
          <w:rFonts w:cs="Arial"/>
          <w:lang w:val="fr-FR"/>
        </w:rPr>
        <w:t xml:space="preserve">plus </w:t>
      </w:r>
      <w:proofErr w:type="spellStart"/>
      <w:r w:rsidRPr="00625A42">
        <w:rPr>
          <w:rFonts w:cs="Arial"/>
          <w:lang w:val="fr-FR"/>
        </w:rPr>
        <w:t>a</w:t>
      </w:r>
      <w:proofErr w:type="spellEnd"/>
      <w:r w:rsidRPr="00625A42">
        <w:rPr>
          <w:rFonts w:cs="Arial"/>
          <w:lang w:val="fr-FR"/>
        </w:rPr>
        <w:t xml:space="preserve"> </w:t>
      </w:r>
      <w:proofErr w:type="spellStart"/>
      <w:r w:rsidR="00B90DAE" w:rsidRPr="00625A42">
        <w:rPr>
          <w:rFonts w:cs="Arial"/>
          <w:lang w:val="fr-FR"/>
        </w:rPr>
        <w:t>verb</w:t>
      </w:r>
      <w:proofErr w:type="spellEnd"/>
      <w:r w:rsidR="00B90DAE" w:rsidRPr="00625A42">
        <w:rPr>
          <w:rFonts w:cs="Arial"/>
          <w:lang w:val="fr-FR"/>
        </w:rPr>
        <w:t>)</w:t>
      </w:r>
      <w:r w:rsidRPr="00625A42">
        <w:rPr>
          <w:rFonts w:cs="Arial"/>
          <w:lang w:val="fr-FR"/>
        </w:rPr>
        <w:t xml:space="preserve"> cause trouble in </w:t>
      </w:r>
      <w:proofErr w:type="spellStart"/>
      <w:r w:rsidRPr="00625A42">
        <w:rPr>
          <w:rFonts w:cs="Arial"/>
          <w:lang w:val="fr-FR"/>
        </w:rPr>
        <w:t>identifying</w:t>
      </w:r>
      <w:proofErr w:type="spellEnd"/>
      <w:r w:rsidRPr="00625A42">
        <w:rPr>
          <w:rFonts w:cs="Arial"/>
          <w:lang w:val="fr-FR"/>
        </w:rPr>
        <w:t xml:space="preserve"> </w:t>
      </w:r>
      <w:proofErr w:type="spellStart"/>
      <w:r w:rsidRPr="00625A42">
        <w:rPr>
          <w:rFonts w:cs="Arial"/>
          <w:lang w:val="fr-FR"/>
        </w:rPr>
        <w:t>prepositional</w:t>
      </w:r>
      <w:proofErr w:type="spellEnd"/>
      <w:r w:rsidRPr="00625A42">
        <w:rPr>
          <w:rFonts w:cs="Arial"/>
          <w:lang w:val="fr-FR"/>
        </w:rPr>
        <w:t xml:space="preserve"> </w:t>
      </w:r>
      <w:proofErr w:type="gramStart"/>
      <w:r w:rsidRPr="00625A42">
        <w:rPr>
          <w:rFonts w:cs="Arial"/>
          <w:lang w:val="fr-FR"/>
        </w:rPr>
        <w:t>phr</w:t>
      </w:r>
      <w:r w:rsidR="0075230D" w:rsidRPr="00625A42">
        <w:rPr>
          <w:rFonts w:cs="Arial"/>
          <w:lang w:val="fr-FR"/>
        </w:rPr>
        <w:t>ases</w:t>
      </w:r>
      <w:r w:rsidR="005860A9" w:rsidRPr="00625A42">
        <w:rPr>
          <w:rFonts w:cs="Arial"/>
          <w:lang w:val="fr-FR"/>
        </w:rPr>
        <w:t>:</w:t>
      </w:r>
      <w:proofErr w:type="gramEnd"/>
    </w:p>
    <w:p w14:paraId="3579152F" w14:textId="77777777" w:rsidR="005860A9" w:rsidRDefault="005860A9" w:rsidP="005860A9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>
        <w:rPr>
          <w:rFonts w:cs="Arial"/>
        </w:rPr>
        <w:t>T</w:t>
      </w:r>
      <w:r w:rsidRPr="005860A9">
        <w:rPr>
          <w:rFonts w:cs="Arial"/>
        </w:rPr>
        <w:t>he word</w:t>
      </w:r>
      <w:r w:rsidRPr="005860A9">
        <w:rPr>
          <w:rFonts w:cs="Arial"/>
          <w:b/>
        </w:rPr>
        <w:t xml:space="preserve"> </w:t>
      </w:r>
      <w:r w:rsidRPr="005860A9">
        <w:rPr>
          <w:rFonts w:cs="Arial"/>
          <w:b/>
          <w:iCs/>
        </w:rPr>
        <w:t>to</w:t>
      </w:r>
      <w:r>
        <w:rPr>
          <w:rFonts w:cs="Arial"/>
          <w:b/>
          <w:iCs/>
        </w:rPr>
        <w:t>,</w:t>
      </w:r>
      <w:r w:rsidRPr="005860A9">
        <w:rPr>
          <w:rFonts w:cs="Arial"/>
        </w:rPr>
        <w:t xml:space="preserve"> with a noun</w:t>
      </w:r>
      <w:r>
        <w:rPr>
          <w:rFonts w:cs="Arial"/>
        </w:rPr>
        <w:t>,</w:t>
      </w:r>
      <w:r w:rsidRPr="005860A9">
        <w:rPr>
          <w:rFonts w:cs="Arial"/>
        </w:rPr>
        <w:t xml:space="preserve"> creates a </w:t>
      </w:r>
      <w:r w:rsidRPr="005860A9">
        <w:rPr>
          <w:rFonts w:cs="Arial"/>
          <w:b/>
        </w:rPr>
        <w:t>prepositional</w:t>
      </w:r>
      <w:r w:rsidRPr="005860A9">
        <w:rPr>
          <w:rFonts w:cs="Arial"/>
        </w:rPr>
        <w:t xml:space="preserve"> phrase</w:t>
      </w:r>
      <w:r>
        <w:rPr>
          <w:rFonts w:cs="Arial"/>
        </w:rPr>
        <w:t>, but</w:t>
      </w:r>
      <w:r w:rsidRPr="005860A9">
        <w:rPr>
          <w:rFonts w:cs="Arial"/>
        </w:rPr>
        <w:t xml:space="preserve"> </w:t>
      </w:r>
    </w:p>
    <w:p w14:paraId="012E804C" w14:textId="77777777" w:rsidR="0079075F" w:rsidRPr="005860A9" w:rsidRDefault="005860A9" w:rsidP="005860A9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5860A9">
        <w:rPr>
          <w:rFonts w:cs="Arial"/>
        </w:rPr>
        <w:t>The word</w:t>
      </w:r>
      <w:r w:rsidRPr="005860A9">
        <w:rPr>
          <w:rFonts w:cs="Arial"/>
          <w:b/>
          <w:iCs/>
        </w:rPr>
        <w:t xml:space="preserve"> to</w:t>
      </w:r>
      <w:r>
        <w:rPr>
          <w:rFonts w:cs="Arial"/>
          <w:b/>
          <w:iCs/>
        </w:rPr>
        <w:t>,</w:t>
      </w:r>
      <w:r w:rsidRPr="005860A9">
        <w:rPr>
          <w:rFonts w:cs="Arial"/>
          <w:i/>
          <w:iCs/>
        </w:rPr>
        <w:t xml:space="preserve"> </w:t>
      </w:r>
      <w:r w:rsidRPr="005860A9">
        <w:rPr>
          <w:rFonts w:cs="Arial"/>
        </w:rPr>
        <w:t>with a verb</w:t>
      </w:r>
      <w:r>
        <w:rPr>
          <w:rFonts w:cs="Arial"/>
        </w:rPr>
        <w:t>,</w:t>
      </w:r>
      <w:r w:rsidRPr="005860A9">
        <w:rPr>
          <w:rFonts w:cs="Arial"/>
        </w:rPr>
        <w:t xml:space="preserve"> creates an </w:t>
      </w:r>
      <w:r w:rsidRPr="005860A9">
        <w:rPr>
          <w:rFonts w:cs="Arial"/>
          <w:b/>
        </w:rPr>
        <w:t xml:space="preserve">infinitive </w:t>
      </w:r>
      <w:r w:rsidRPr="005860A9">
        <w:rPr>
          <w:rFonts w:cs="Arial"/>
        </w:rPr>
        <w:t>phrase.</w:t>
      </w:r>
      <w:r w:rsidR="0079075F" w:rsidRPr="005860A9">
        <w:rPr>
          <w:rFonts w:cs="Arial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B90DAE" w:rsidRPr="00B90DAE" w14:paraId="15373581" w14:textId="77777777" w:rsidTr="00AC6A74">
        <w:tc>
          <w:tcPr>
            <w:tcW w:w="1472" w:type="dxa"/>
          </w:tcPr>
          <w:p w14:paraId="6FFC9D60" w14:textId="77777777" w:rsidR="00B90DAE" w:rsidRPr="000420CE" w:rsidRDefault="00B90DAE" w:rsidP="00AC6A74">
            <w:pPr>
              <w:jc w:val="both"/>
              <w:rPr>
                <w:b/>
              </w:rPr>
            </w:pPr>
            <w:r w:rsidRPr="000420CE">
              <w:rPr>
                <w:b/>
                <w:bCs/>
              </w:rPr>
              <w:t>Example</w:t>
            </w:r>
            <w:r>
              <w:rPr>
                <w:b/>
                <w:bCs/>
              </w:rPr>
              <w:t>s</w:t>
            </w:r>
            <w:r w:rsidRPr="000420CE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492E6DCD" w14:textId="77777777" w:rsidR="00B90DAE" w:rsidRPr="00B90DAE" w:rsidRDefault="005860A9" w:rsidP="005860A9">
            <w:r w:rsidRPr="007C3894">
              <w:rPr>
                <w:rFonts w:cs="Arial"/>
                <w:i/>
                <w:iCs/>
              </w:rPr>
              <w:t>Prepositional phrase</w:t>
            </w:r>
            <w:r w:rsidRPr="005860A9">
              <w:rPr>
                <w:rFonts w:cs="Arial"/>
                <w:iCs/>
              </w:rPr>
              <w:t>:</w:t>
            </w:r>
            <w:r w:rsidRPr="00B90DAE">
              <w:rPr>
                <w:rFonts w:cs="Arial"/>
              </w:rPr>
              <w:t xml:space="preserve"> I went to the game. (</w:t>
            </w:r>
            <w:r w:rsidRPr="00B90DAE">
              <w:rPr>
                <w:rFonts w:cs="Arial"/>
                <w:b/>
              </w:rPr>
              <w:t>game</w:t>
            </w:r>
            <w:r w:rsidRPr="00B90DAE">
              <w:rPr>
                <w:rFonts w:cs="Arial"/>
              </w:rPr>
              <w:t xml:space="preserve"> is a noun, so </w:t>
            </w:r>
            <w:r w:rsidRPr="00B90DAE">
              <w:rPr>
                <w:rFonts w:cs="Arial"/>
                <w:i/>
              </w:rPr>
              <w:t>to the game</w:t>
            </w:r>
            <w:r w:rsidRPr="00B90DAE">
              <w:rPr>
                <w:rFonts w:cs="Arial"/>
              </w:rPr>
              <w:t xml:space="preserve"> is a </w:t>
            </w:r>
            <w:r w:rsidRPr="00B90DAE">
              <w:rPr>
                <w:rFonts w:cs="Arial"/>
                <w:iCs/>
              </w:rPr>
              <w:t>prepositional phrase)</w:t>
            </w:r>
          </w:p>
        </w:tc>
      </w:tr>
      <w:tr w:rsidR="00B90DAE" w:rsidRPr="00B90DAE" w14:paraId="0D922FBF" w14:textId="77777777" w:rsidTr="00AC6A74">
        <w:tc>
          <w:tcPr>
            <w:tcW w:w="1472" w:type="dxa"/>
          </w:tcPr>
          <w:p w14:paraId="020C5C26" w14:textId="77777777" w:rsidR="00B90DAE" w:rsidRPr="000420CE" w:rsidRDefault="00B90DAE" w:rsidP="00AC6A74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2F37DFD1" w14:textId="77777777" w:rsidR="00B90DAE" w:rsidRPr="00B90DAE" w:rsidRDefault="005860A9" w:rsidP="00AC6A74">
            <w:pPr>
              <w:rPr>
                <w:rFonts w:cs="Arial"/>
              </w:rPr>
            </w:pPr>
            <w:r w:rsidRPr="007C3894">
              <w:rPr>
                <w:rFonts w:cs="Arial"/>
                <w:i/>
                <w:iCs/>
              </w:rPr>
              <w:t>Infinitive</w:t>
            </w:r>
            <w:r w:rsidRPr="005860A9">
              <w:rPr>
                <w:rFonts w:cs="Arial"/>
                <w:iCs/>
              </w:rPr>
              <w:t>:</w:t>
            </w:r>
            <w:r w:rsidRPr="00B90DAE">
              <w:rPr>
                <w:rFonts w:cs="Arial"/>
              </w:rPr>
              <w:t xml:space="preserve"> I wanted to go. (</w:t>
            </w:r>
            <w:r w:rsidRPr="00B90DAE">
              <w:rPr>
                <w:rFonts w:cs="Arial"/>
                <w:b/>
              </w:rPr>
              <w:t>go</w:t>
            </w:r>
            <w:r w:rsidRPr="00B90DAE">
              <w:rPr>
                <w:rFonts w:cs="Arial"/>
              </w:rPr>
              <w:t xml:space="preserve"> is a verb, so </w:t>
            </w:r>
            <w:r w:rsidRPr="00B90DAE">
              <w:rPr>
                <w:rFonts w:cs="Arial"/>
                <w:i/>
              </w:rPr>
              <w:t>to go</w:t>
            </w:r>
            <w:r w:rsidRPr="00B90DAE">
              <w:rPr>
                <w:rFonts w:cs="Arial"/>
              </w:rPr>
              <w:t xml:space="preserve"> is an infinitive)</w:t>
            </w:r>
          </w:p>
        </w:tc>
      </w:tr>
    </w:tbl>
    <w:p w14:paraId="3C3E5C33" w14:textId="77777777" w:rsidR="0079075F" w:rsidRDefault="0079075F" w:rsidP="00740E28">
      <w:pPr>
        <w:spacing w:after="0"/>
        <w:ind w:left="720" w:firstLine="720"/>
        <w:rPr>
          <w:rFonts w:cs="Arial"/>
        </w:rPr>
      </w:pPr>
    </w:p>
    <w:p w14:paraId="3F63D1A4" w14:textId="77777777" w:rsidR="0079075F" w:rsidRDefault="0079075F" w:rsidP="00740E28">
      <w:pPr>
        <w:pStyle w:val="Heading2"/>
        <w:spacing w:before="0"/>
      </w:pPr>
      <w:r>
        <w:t>Idioms</w:t>
      </w:r>
    </w:p>
    <w:p w14:paraId="736E547F" w14:textId="77777777" w:rsidR="0089388A" w:rsidRDefault="0079075F" w:rsidP="00740E28">
      <w:pPr>
        <w:spacing w:after="0"/>
        <w:rPr>
          <w:rFonts w:cs="Arial"/>
        </w:rPr>
      </w:pPr>
      <w:r w:rsidRPr="00C976A2">
        <w:rPr>
          <w:rFonts w:cs="Arial"/>
          <w:b/>
          <w:bCs/>
        </w:rPr>
        <w:t xml:space="preserve">Idioms </w:t>
      </w:r>
      <w:r w:rsidRPr="0010268B">
        <w:rPr>
          <w:rFonts w:cs="Arial"/>
        </w:rPr>
        <w:t xml:space="preserve">are groups of words that do not </w:t>
      </w:r>
      <w:r w:rsidR="0089388A">
        <w:rPr>
          <w:rFonts w:cs="Arial"/>
        </w:rPr>
        <w:t xml:space="preserve">easily </w:t>
      </w:r>
      <w:r w:rsidRPr="0010268B">
        <w:rPr>
          <w:rFonts w:cs="Arial"/>
        </w:rPr>
        <w:t xml:space="preserve">fit the </w:t>
      </w:r>
      <w:r w:rsidR="0089388A">
        <w:rPr>
          <w:rFonts w:cs="Arial"/>
        </w:rPr>
        <w:t xml:space="preserve">standard </w:t>
      </w:r>
      <w:r w:rsidRPr="0010268B">
        <w:rPr>
          <w:rFonts w:cs="Arial"/>
        </w:rPr>
        <w:t xml:space="preserve">rules </w:t>
      </w:r>
      <w:r w:rsidR="005860A9">
        <w:rPr>
          <w:rFonts w:cs="Arial"/>
        </w:rPr>
        <w:t>of</w:t>
      </w:r>
      <w:r w:rsidRPr="0010268B">
        <w:rPr>
          <w:rFonts w:cs="Arial"/>
        </w:rPr>
        <w:t xml:space="preserve"> grammar. People who "run for office," for example, need not be track stars;</w:t>
      </w:r>
      <w:r>
        <w:rPr>
          <w:rFonts w:cs="Arial"/>
        </w:rPr>
        <w:t xml:space="preserve"> rather,</w:t>
      </w:r>
      <w:r w:rsidRPr="0010268B">
        <w:rPr>
          <w:rFonts w:cs="Arial"/>
        </w:rPr>
        <w:t xml:space="preserve"> this idiom means they are seeking public office. </w:t>
      </w:r>
    </w:p>
    <w:p w14:paraId="6AAC76C2" w14:textId="77777777" w:rsidR="0089388A" w:rsidRDefault="0089388A" w:rsidP="00740E28">
      <w:pPr>
        <w:spacing w:after="0"/>
        <w:rPr>
          <w:rFonts w:cs="Arial"/>
        </w:rPr>
      </w:pPr>
    </w:p>
    <w:p w14:paraId="7554DC98" w14:textId="77777777" w:rsidR="0079075F" w:rsidRDefault="0079075F" w:rsidP="00740E28">
      <w:pPr>
        <w:spacing w:after="0"/>
        <w:rPr>
          <w:rFonts w:cs="Arial"/>
        </w:rPr>
      </w:pPr>
      <w:r w:rsidRPr="0010268B">
        <w:rPr>
          <w:rFonts w:cs="Arial"/>
        </w:rPr>
        <w:t>Combinations of verbs or adjectives and prepositions can be confusing for both native and nonnative English</w:t>
      </w:r>
      <w:r>
        <w:rPr>
          <w:rFonts w:cs="Arial"/>
        </w:rPr>
        <w:t xml:space="preserve"> speakers</w:t>
      </w:r>
      <w:r w:rsidRPr="0010268B">
        <w:rPr>
          <w:rFonts w:cs="Arial"/>
        </w:rPr>
        <w:t xml:space="preserve">. </w:t>
      </w:r>
    </w:p>
    <w:p w14:paraId="539FB78B" w14:textId="77777777" w:rsidR="0079075F" w:rsidRDefault="0079075F" w:rsidP="00740E28">
      <w:pPr>
        <w:spacing w:after="0"/>
        <w:rPr>
          <w:rFonts w:cs="Arial"/>
        </w:rPr>
      </w:pPr>
    </w:p>
    <w:p w14:paraId="315120F2" w14:textId="77777777" w:rsidR="0079075F" w:rsidRPr="00A80E2B" w:rsidRDefault="00AD5382" w:rsidP="00740E28">
      <w:pPr>
        <w:spacing w:after="0"/>
        <w:rPr>
          <w:rFonts w:cs="Arial"/>
          <w:b/>
          <w:iCs/>
        </w:rPr>
      </w:pPr>
      <w:r>
        <w:rPr>
          <w:rFonts w:cs="Arial"/>
          <w:b/>
          <w:iCs/>
        </w:rPr>
        <w:t>Common idioms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340"/>
        <w:gridCol w:w="2070"/>
      </w:tblGrid>
      <w:tr w:rsidR="00CE6FED" w14:paraId="61911C19" w14:textId="77777777" w:rsidTr="00CE6FED">
        <w:trPr>
          <w:jc w:val="center"/>
        </w:trPr>
        <w:tc>
          <w:tcPr>
            <w:tcW w:w="2605" w:type="dxa"/>
          </w:tcPr>
          <w:p w14:paraId="1069A867" w14:textId="77777777" w:rsidR="00CE6FED" w:rsidRPr="00A80E2B" w:rsidRDefault="00CE6FED" w:rsidP="00740E28">
            <w:pPr>
              <w:rPr>
                <w:rFonts w:cs="Arial"/>
              </w:rPr>
            </w:pPr>
            <w:r w:rsidRPr="00A80E2B">
              <w:rPr>
                <w:rFonts w:cs="Arial"/>
              </w:rPr>
              <w:t>from time to time</w:t>
            </w:r>
          </w:p>
        </w:tc>
        <w:tc>
          <w:tcPr>
            <w:tcW w:w="2605" w:type="dxa"/>
          </w:tcPr>
          <w:p w14:paraId="406E2BA5" w14:textId="77777777" w:rsidR="00CE6FED" w:rsidRPr="00A80E2B" w:rsidRDefault="00CE6FED" w:rsidP="00740E28">
            <w:pPr>
              <w:rPr>
                <w:rFonts w:cs="Arial"/>
              </w:rPr>
            </w:pPr>
            <w:r w:rsidRPr="00A80E2B">
              <w:rPr>
                <w:rFonts w:cs="Arial"/>
              </w:rPr>
              <w:t>at all times</w:t>
            </w:r>
          </w:p>
        </w:tc>
        <w:tc>
          <w:tcPr>
            <w:tcW w:w="2340" w:type="dxa"/>
          </w:tcPr>
          <w:p w14:paraId="5D8D2392" w14:textId="77777777" w:rsidR="00CE6FED" w:rsidRPr="00A80E2B" w:rsidRDefault="00CE6FED" w:rsidP="00740E28">
            <w:pPr>
              <w:rPr>
                <w:rFonts w:cs="Arial"/>
              </w:rPr>
            </w:pPr>
            <w:r w:rsidRPr="00A80E2B">
              <w:rPr>
                <w:rFonts w:cs="Arial"/>
              </w:rPr>
              <w:t>in the end</w:t>
            </w:r>
          </w:p>
        </w:tc>
        <w:tc>
          <w:tcPr>
            <w:tcW w:w="2070" w:type="dxa"/>
          </w:tcPr>
          <w:p w14:paraId="0A9A6E96" w14:textId="77777777" w:rsidR="00CE6FED" w:rsidRPr="00A80E2B" w:rsidRDefault="00CE6FED" w:rsidP="00740E28">
            <w:pPr>
              <w:rPr>
                <w:rFonts w:cs="Arial"/>
              </w:rPr>
            </w:pPr>
            <w:r w:rsidRPr="00A80E2B">
              <w:rPr>
                <w:rFonts w:cs="Arial"/>
              </w:rPr>
              <w:t>out of season</w:t>
            </w:r>
          </w:p>
        </w:tc>
      </w:tr>
      <w:tr w:rsidR="00CE6FED" w14:paraId="7FC2F06B" w14:textId="77777777" w:rsidTr="00CE6FED">
        <w:trPr>
          <w:jc w:val="center"/>
        </w:trPr>
        <w:tc>
          <w:tcPr>
            <w:tcW w:w="2605" w:type="dxa"/>
          </w:tcPr>
          <w:p w14:paraId="16EFE059" w14:textId="77777777" w:rsidR="00CE6FED" w:rsidRPr="00A80E2B" w:rsidRDefault="00CE6FED" w:rsidP="00740E28">
            <w:pPr>
              <w:rPr>
                <w:rFonts w:cs="Arial"/>
              </w:rPr>
            </w:pPr>
            <w:r w:rsidRPr="00A80E2B">
              <w:rPr>
                <w:rFonts w:cs="Arial"/>
              </w:rPr>
              <w:t>out of the blue</w:t>
            </w:r>
          </w:p>
        </w:tc>
        <w:tc>
          <w:tcPr>
            <w:tcW w:w="2605" w:type="dxa"/>
          </w:tcPr>
          <w:p w14:paraId="0B7E7414" w14:textId="77777777" w:rsidR="00CE6FED" w:rsidRPr="00A80E2B" w:rsidRDefault="00CE6FED" w:rsidP="00740E28">
            <w:pPr>
              <w:rPr>
                <w:rFonts w:cs="Arial"/>
              </w:rPr>
            </w:pPr>
            <w:r w:rsidRPr="00A80E2B">
              <w:rPr>
                <w:rFonts w:cs="Arial"/>
              </w:rPr>
              <w:t>on the other hand</w:t>
            </w:r>
          </w:p>
        </w:tc>
        <w:tc>
          <w:tcPr>
            <w:tcW w:w="2340" w:type="dxa"/>
          </w:tcPr>
          <w:p w14:paraId="0D37CA28" w14:textId="77777777" w:rsidR="00CE6FED" w:rsidRPr="00A80E2B" w:rsidRDefault="00CE6FED" w:rsidP="00740E28">
            <w:pPr>
              <w:rPr>
                <w:rFonts w:cs="Arial"/>
              </w:rPr>
            </w:pPr>
            <w:r w:rsidRPr="00A80E2B">
              <w:rPr>
                <w:rFonts w:cs="Arial"/>
              </w:rPr>
              <w:t>for a living</w:t>
            </w:r>
          </w:p>
        </w:tc>
        <w:tc>
          <w:tcPr>
            <w:tcW w:w="2070" w:type="dxa"/>
          </w:tcPr>
          <w:p w14:paraId="30531E6C" w14:textId="77777777" w:rsidR="00CE6FED" w:rsidRPr="00A80E2B" w:rsidRDefault="00CE6FED" w:rsidP="00740E28">
            <w:pPr>
              <w:rPr>
                <w:rFonts w:cs="Arial"/>
              </w:rPr>
            </w:pPr>
            <w:r w:rsidRPr="00A80E2B">
              <w:rPr>
                <w:rFonts w:cs="Arial"/>
              </w:rPr>
              <w:t>by the way</w:t>
            </w:r>
          </w:p>
        </w:tc>
      </w:tr>
    </w:tbl>
    <w:p w14:paraId="748E3B3E" w14:textId="77777777" w:rsidR="000420CE" w:rsidRDefault="000420CE" w:rsidP="00A80CA2">
      <w:pPr>
        <w:pStyle w:val="Heading1"/>
        <w:spacing w:after="0"/>
      </w:pPr>
    </w:p>
    <w:p w14:paraId="0F83BBD4" w14:textId="77777777" w:rsidR="000420CE" w:rsidRDefault="000420CE" w:rsidP="000420CE">
      <w:pPr>
        <w:rPr>
          <w:color w:val="000000" w:themeColor="text1"/>
          <w:sz w:val="28"/>
          <w:szCs w:val="28"/>
        </w:rPr>
      </w:pPr>
      <w:r>
        <w:br w:type="page"/>
      </w:r>
    </w:p>
    <w:p w14:paraId="4BC962B2" w14:textId="77777777" w:rsidR="00ED33A2" w:rsidRDefault="00ED33A2" w:rsidP="00A80CA2">
      <w:pPr>
        <w:pStyle w:val="Heading1"/>
        <w:spacing w:after="0"/>
      </w:pPr>
      <w:bookmarkStart w:id="5" w:name="_Toc67501450"/>
      <w:r w:rsidRPr="00ED33A2">
        <w:lastRenderedPageBreak/>
        <w:t>Exercises</w:t>
      </w:r>
      <w:bookmarkEnd w:id="5"/>
    </w:p>
    <w:p w14:paraId="07DC26BA" w14:textId="77777777" w:rsidR="00740E28" w:rsidRPr="00740E28" w:rsidRDefault="00740E28" w:rsidP="00A80CA2">
      <w:pPr>
        <w:spacing w:after="0"/>
      </w:pPr>
    </w:p>
    <w:p w14:paraId="23C65BCE" w14:textId="77777777" w:rsidR="0079075F" w:rsidRDefault="0079075F" w:rsidP="00740E28">
      <w:pPr>
        <w:pStyle w:val="Heading2"/>
        <w:spacing w:before="0"/>
      </w:pPr>
      <w:r w:rsidRPr="00C90852">
        <w:t>Practice Exercise A</w:t>
      </w:r>
    </w:p>
    <w:p w14:paraId="0BBCA416" w14:textId="77777777" w:rsidR="0079075F" w:rsidRPr="00740E28" w:rsidRDefault="00740E28" w:rsidP="00740E28">
      <w:pPr>
        <w:pStyle w:val="Heading2"/>
        <w:spacing w:before="0"/>
        <w:rPr>
          <w:b w:val="0"/>
        </w:rPr>
      </w:pPr>
      <w:r w:rsidRPr="00740E28">
        <w:rPr>
          <w:b w:val="0"/>
          <w:caps w:val="0"/>
        </w:rPr>
        <w:t>Make prepositional phrases out of these words by drawing lines from one column to the other</w:t>
      </w:r>
      <w:r w:rsidR="0079075F" w:rsidRPr="00740E28">
        <w:rPr>
          <w:b w:val="0"/>
        </w:rPr>
        <w:t xml:space="preserve">. </w:t>
      </w:r>
    </w:p>
    <w:p w14:paraId="5EEFA6F3" w14:textId="77777777" w:rsidR="005860A9" w:rsidRPr="00077DA8" w:rsidRDefault="005860A9" w:rsidP="00740E28">
      <w:pPr>
        <w:spacing w:after="0"/>
      </w:pPr>
      <w:r>
        <w:t xml:space="preserve">                     </w:t>
      </w:r>
      <w:r>
        <w:tab/>
      </w:r>
    </w:p>
    <w:tbl>
      <w:tblPr>
        <w:tblStyle w:val="TableGrid"/>
        <w:tblW w:w="0" w:type="auto"/>
        <w:tblInd w:w="2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015"/>
      </w:tblGrid>
      <w:tr w:rsidR="005860A9" w:rsidRPr="005860A9" w14:paraId="2C9BB79B" w14:textId="77777777" w:rsidTr="005860A9">
        <w:tc>
          <w:tcPr>
            <w:tcW w:w="3015" w:type="dxa"/>
          </w:tcPr>
          <w:p w14:paraId="2AE492A4" w14:textId="77777777" w:rsidR="005860A9" w:rsidRPr="005860A9" w:rsidRDefault="005860A9" w:rsidP="00740E28">
            <w:pPr>
              <w:rPr>
                <w:rFonts w:cs="Arial"/>
              </w:rPr>
            </w:pPr>
            <w:r w:rsidRPr="005860A9">
              <w:rPr>
                <w:rFonts w:cs="Arial"/>
              </w:rPr>
              <w:t>in</w:t>
            </w:r>
          </w:p>
          <w:p w14:paraId="1DDA79AB" w14:textId="77777777" w:rsidR="005860A9" w:rsidRPr="005860A9" w:rsidRDefault="005860A9" w:rsidP="00740E28"/>
        </w:tc>
        <w:tc>
          <w:tcPr>
            <w:tcW w:w="3015" w:type="dxa"/>
          </w:tcPr>
          <w:p w14:paraId="617A51A9" w14:textId="77777777" w:rsidR="005860A9" w:rsidRPr="005860A9" w:rsidRDefault="005860A9" w:rsidP="00740E28">
            <w:r w:rsidRPr="005860A9">
              <w:rPr>
                <w:rFonts w:cs="Arial"/>
              </w:rPr>
              <w:t>the movies</w:t>
            </w:r>
          </w:p>
        </w:tc>
      </w:tr>
      <w:tr w:rsidR="005860A9" w:rsidRPr="005860A9" w14:paraId="52380633" w14:textId="77777777" w:rsidTr="005860A9">
        <w:tc>
          <w:tcPr>
            <w:tcW w:w="3015" w:type="dxa"/>
          </w:tcPr>
          <w:p w14:paraId="6CDF8EC5" w14:textId="77777777" w:rsidR="005860A9" w:rsidRPr="005860A9" w:rsidRDefault="005860A9" w:rsidP="00740E28">
            <w:pPr>
              <w:rPr>
                <w:rFonts w:cs="Arial"/>
              </w:rPr>
            </w:pPr>
            <w:r w:rsidRPr="005860A9">
              <w:rPr>
                <w:rFonts w:cs="Arial"/>
              </w:rPr>
              <w:t>over</w:t>
            </w:r>
          </w:p>
          <w:p w14:paraId="5775171F" w14:textId="77777777" w:rsidR="005860A9" w:rsidRPr="005860A9" w:rsidRDefault="005860A9" w:rsidP="00740E28"/>
        </w:tc>
        <w:tc>
          <w:tcPr>
            <w:tcW w:w="3015" w:type="dxa"/>
          </w:tcPr>
          <w:p w14:paraId="4204EE55" w14:textId="77777777" w:rsidR="005860A9" w:rsidRPr="005860A9" w:rsidRDefault="005860A9" w:rsidP="00740E28">
            <w:r w:rsidRPr="005860A9">
              <w:rPr>
                <w:rFonts w:cs="Arial"/>
              </w:rPr>
              <w:t>the water</w:t>
            </w:r>
          </w:p>
        </w:tc>
      </w:tr>
      <w:tr w:rsidR="005860A9" w:rsidRPr="005860A9" w14:paraId="3F8B87D0" w14:textId="77777777" w:rsidTr="005860A9">
        <w:tc>
          <w:tcPr>
            <w:tcW w:w="3015" w:type="dxa"/>
          </w:tcPr>
          <w:p w14:paraId="4A52ABC4" w14:textId="77777777" w:rsidR="005860A9" w:rsidRPr="005860A9" w:rsidRDefault="005860A9" w:rsidP="00740E28">
            <w:pPr>
              <w:rPr>
                <w:rFonts w:cs="Arial"/>
              </w:rPr>
            </w:pPr>
            <w:r w:rsidRPr="005860A9">
              <w:rPr>
                <w:rFonts w:cs="Arial"/>
              </w:rPr>
              <w:t>under</w:t>
            </w:r>
          </w:p>
          <w:p w14:paraId="609464DA" w14:textId="77777777" w:rsidR="005860A9" w:rsidRPr="005860A9" w:rsidRDefault="005860A9" w:rsidP="00740E28"/>
        </w:tc>
        <w:tc>
          <w:tcPr>
            <w:tcW w:w="3015" w:type="dxa"/>
          </w:tcPr>
          <w:p w14:paraId="37EDF98E" w14:textId="77777777" w:rsidR="005860A9" w:rsidRPr="005860A9" w:rsidRDefault="005860A9" w:rsidP="00740E28">
            <w:r w:rsidRPr="005860A9">
              <w:rPr>
                <w:rFonts w:cs="Arial"/>
              </w:rPr>
              <w:t>the couch</w:t>
            </w:r>
          </w:p>
        </w:tc>
      </w:tr>
      <w:tr w:rsidR="005860A9" w:rsidRPr="005860A9" w14:paraId="36223C31" w14:textId="77777777" w:rsidTr="005860A9">
        <w:tc>
          <w:tcPr>
            <w:tcW w:w="3015" w:type="dxa"/>
          </w:tcPr>
          <w:p w14:paraId="66E61E7C" w14:textId="77777777" w:rsidR="005860A9" w:rsidRPr="005860A9" w:rsidRDefault="005860A9" w:rsidP="00740E28">
            <w:pPr>
              <w:rPr>
                <w:rFonts w:cs="Arial"/>
              </w:rPr>
            </w:pPr>
            <w:r w:rsidRPr="005860A9">
              <w:rPr>
                <w:rFonts w:cs="Arial"/>
              </w:rPr>
              <w:t>at</w:t>
            </w:r>
          </w:p>
        </w:tc>
        <w:tc>
          <w:tcPr>
            <w:tcW w:w="3015" w:type="dxa"/>
          </w:tcPr>
          <w:p w14:paraId="252C78C7" w14:textId="77777777" w:rsidR="005860A9" w:rsidRPr="005860A9" w:rsidRDefault="005860A9" w:rsidP="00740E28">
            <w:r w:rsidRPr="005860A9">
              <w:rPr>
                <w:rFonts w:cs="Arial"/>
              </w:rPr>
              <w:t>the ground</w:t>
            </w:r>
          </w:p>
        </w:tc>
      </w:tr>
    </w:tbl>
    <w:p w14:paraId="5A6BEBBB" w14:textId="77777777" w:rsidR="00740E28" w:rsidRDefault="0079075F" w:rsidP="005860A9">
      <w:pPr>
        <w:spacing w:after="0" w:line="480" w:lineRule="auto"/>
        <w:rPr>
          <w:rFonts w:cs="Arial"/>
        </w:rPr>
      </w:pPr>
      <w:r w:rsidRPr="0010268B">
        <w:rPr>
          <w:rFonts w:cs="Arial"/>
        </w:rPr>
        <w:tab/>
        <w:t xml:space="preserve"> </w:t>
      </w:r>
    </w:p>
    <w:p w14:paraId="793F4D28" w14:textId="77777777" w:rsidR="0079075F" w:rsidRPr="0010268B" w:rsidRDefault="0089388A" w:rsidP="00740E28">
      <w:pPr>
        <w:spacing w:after="0"/>
        <w:rPr>
          <w:rFonts w:cs="Arial"/>
        </w:rPr>
      </w:pPr>
      <w:r>
        <w:rPr>
          <w:rFonts w:cs="Arial"/>
          <w:b/>
        </w:rPr>
        <w:t xml:space="preserve">Tip: </w:t>
      </w:r>
      <w:r w:rsidRPr="0089388A">
        <w:rPr>
          <w:rFonts w:cs="Arial"/>
        </w:rPr>
        <w:t>M</w:t>
      </w:r>
      <w:r w:rsidR="0079075F" w:rsidRPr="0089388A">
        <w:rPr>
          <w:rFonts w:cs="Arial"/>
        </w:rPr>
        <w:t>any</w:t>
      </w:r>
      <w:r w:rsidR="0079075F" w:rsidRPr="0010268B">
        <w:rPr>
          <w:rFonts w:cs="Arial"/>
        </w:rPr>
        <w:t xml:space="preserve"> of the nouns can be interchanged</w:t>
      </w:r>
      <w:r>
        <w:rPr>
          <w:rFonts w:cs="Arial"/>
        </w:rPr>
        <w:t xml:space="preserve"> (</w:t>
      </w:r>
      <w:r w:rsidRPr="007C3894">
        <w:rPr>
          <w:rFonts w:cs="Arial"/>
          <w:b/>
        </w:rPr>
        <w:t>in the movies, in the water, in the ground</w:t>
      </w:r>
      <w:r>
        <w:rPr>
          <w:rFonts w:cs="Arial"/>
        </w:rPr>
        <w:t>).</w:t>
      </w:r>
      <w:r w:rsidR="0079075F" w:rsidRPr="0010268B">
        <w:rPr>
          <w:rFonts w:cs="Arial"/>
        </w:rPr>
        <w:t xml:space="preserve"> </w:t>
      </w:r>
      <w:r>
        <w:rPr>
          <w:rFonts w:cs="Arial"/>
        </w:rPr>
        <w:t xml:space="preserve">Use </w:t>
      </w:r>
      <w:r w:rsidR="0079075F" w:rsidRPr="0010268B">
        <w:rPr>
          <w:rFonts w:cs="Arial"/>
        </w:rPr>
        <w:t xml:space="preserve">prepositional phrases to add details to writing. </w:t>
      </w:r>
    </w:p>
    <w:p w14:paraId="0C7FEAC6" w14:textId="77777777" w:rsidR="0079075F" w:rsidRDefault="0079075F" w:rsidP="00740E28">
      <w:pPr>
        <w:pStyle w:val="Heading2"/>
        <w:spacing w:before="0"/>
      </w:pPr>
    </w:p>
    <w:p w14:paraId="225E6F7E" w14:textId="77777777" w:rsidR="0079075F" w:rsidRDefault="0079075F" w:rsidP="00740E28">
      <w:pPr>
        <w:pStyle w:val="Heading2"/>
        <w:spacing w:before="0"/>
      </w:pPr>
      <w:r w:rsidRPr="00C90852">
        <w:t xml:space="preserve">Practice Exercise </w:t>
      </w:r>
      <w:r>
        <w:t>B</w:t>
      </w:r>
    </w:p>
    <w:p w14:paraId="1BE80C24" w14:textId="77777777" w:rsidR="0079075F" w:rsidRPr="007C3894" w:rsidRDefault="0079075F" w:rsidP="00740E28">
      <w:pPr>
        <w:pStyle w:val="Heading2"/>
        <w:spacing w:before="0"/>
        <w:rPr>
          <w:b w:val="0"/>
          <w:caps w:val="0"/>
        </w:rPr>
      </w:pPr>
      <w:r w:rsidRPr="00740E28">
        <w:rPr>
          <w:b w:val="0"/>
          <w:caps w:val="0"/>
        </w:rPr>
        <w:t>Underline the prepositional phrases in the following sentences.</w:t>
      </w:r>
    </w:p>
    <w:p w14:paraId="302692FA" w14:textId="77777777" w:rsidR="0079075F" w:rsidRDefault="00A80E2B" w:rsidP="00740E28">
      <w:pPr>
        <w:spacing w:after="0"/>
      </w:pPr>
      <w:r w:rsidRPr="00AD5382">
        <w:rPr>
          <w:b/>
        </w:rPr>
        <w:t>Example:</w:t>
      </w:r>
      <w:r w:rsidR="0079075F" w:rsidRPr="002661D0">
        <w:t xml:space="preserve"> </w:t>
      </w:r>
      <w:r w:rsidRPr="00A80E2B">
        <w:t xml:space="preserve">I needed a bandage </w:t>
      </w:r>
      <w:r w:rsidRPr="00A80E2B">
        <w:rPr>
          <w:u w:val="single"/>
        </w:rPr>
        <w:t>for my elbow</w:t>
      </w:r>
      <w:r w:rsidR="0079075F" w:rsidRPr="00A80E2B">
        <w:t xml:space="preserve">. </w:t>
      </w:r>
    </w:p>
    <w:p w14:paraId="52E148C0" w14:textId="77777777" w:rsidR="00740E28" w:rsidRPr="00A80E2B" w:rsidRDefault="00740E28" w:rsidP="00740E28">
      <w:pPr>
        <w:spacing w:after="0"/>
        <w:rPr>
          <w:i/>
        </w:rPr>
      </w:pPr>
    </w:p>
    <w:p w14:paraId="27B0D5FA" w14:textId="77777777" w:rsidR="0079075F" w:rsidRPr="002661D0" w:rsidRDefault="0079075F" w:rsidP="007C3894">
      <w:pPr>
        <w:pStyle w:val="ListParagraph"/>
        <w:numPr>
          <w:ilvl w:val="0"/>
          <w:numId w:val="14"/>
        </w:numPr>
        <w:spacing w:after="0" w:line="480" w:lineRule="auto"/>
        <w:rPr>
          <w:rFonts w:cs="Arial"/>
        </w:rPr>
      </w:pPr>
      <w:r w:rsidRPr="002661D0">
        <w:rPr>
          <w:rFonts w:cs="Arial"/>
        </w:rPr>
        <w:t xml:space="preserve">During the war, I went to Germany. </w:t>
      </w:r>
    </w:p>
    <w:p w14:paraId="460DA4B2" w14:textId="77777777" w:rsidR="0079075F" w:rsidRPr="002661D0" w:rsidRDefault="0079075F" w:rsidP="007C3894">
      <w:pPr>
        <w:pStyle w:val="ListParagraph"/>
        <w:numPr>
          <w:ilvl w:val="0"/>
          <w:numId w:val="14"/>
        </w:numPr>
        <w:spacing w:after="0" w:line="480" w:lineRule="auto"/>
        <w:rPr>
          <w:rFonts w:cs="Arial"/>
        </w:rPr>
      </w:pPr>
      <w:r w:rsidRPr="002661D0">
        <w:rPr>
          <w:rFonts w:cs="Arial"/>
        </w:rPr>
        <w:t xml:space="preserve">Through the water, I could see into the ship. </w:t>
      </w:r>
    </w:p>
    <w:p w14:paraId="14742871" w14:textId="77777777" w:rsidR="0079075F" w:rsidRPr="002661D0" w:rsidRDefault="0079075F" w:rsidP="007C3894">
      <w:pPr>
        <w:pStyle w:val="ListParagraph"/>
        <w:numPr>
          <w:ilvl w:val="0"/>
          <w:numId w:val="14"/>
        </w:numPr>
        <w:spacing w:after="0" w:line="480" w:lineRule="auto"/>
        <w:rPr>
          <w:rFonts w:cs="Arial"/>
        </w:rPr>
      </w:pPr>
      <w:r w:rsidRPr="002661D0">
        <w:rPr>
          <w:rFonts w:cs="Arial"/>
        </w:rPr>
        <w:t xml:space="preserve">To see England was my dream. </w:t>
      </w:r>
    </w:p>
    <w:p w14:paraId="4740407B" w14:textId="77777777" w:rsidR="0079075F" w:rsidRPr="002661D0" w:rsidRDefault="00F73C05" w:rsidP="007C3894">
      <w:pPr>
        <w:pStyle w:val="ListParagraph"/>
        <w:numPr>
          <w:ilvl w:val="0"/>
          <w:numId w:val="14"/>
        </w:numPr>
        <w:spacing w:after="0" w:line="480" w:lineRule="auto"/>
        <w:rPr>
          <w:rFonts w:cs="Arial"/>
        </w:rPr>
      </w:pPr>
      <w:r>
        <w:rPr>
          <w:rFonts w:cs="Arial"/>
        </w:rPr>
        <w:t>In the hallway</w:t>
      </w:r>
      <w:r w:rsidR="0079075F" w:rsidRPr="002661D0">
        <w:rPr>
          <w:rFonts w:cs="Arial"/>
        </w:rPr>
        <w:t xml:space="preserve"> I saw a man going to the office.</w:t>
      </w:r>
    </w:p>
    <w:p w14:paraId="06F688D3" w14:textId="77777777" w:rsidR="0079075F" w:rsidRPr="002661D0" w:rsidRDefault="00F73C05" w:rsidP="007C3894">
      <w:pPr>
        <w:pStyle w:val="ListParagraph"/>
        <w:numPr>
          <w:ilvl w:val="0"/>
          <w:numId w:val="14"/>
        </w:numPr>
        <w:spacing w:after="0" w:line="480" w:lineRule="auto"/>
        <w:rPr>
          <w:rFonts w:cs="Arial"/>
        </w:rPr>
      </w:pPr>
      <w:r>
        <w:rPr>
          <w:rFonts w:cs="Arial"/>
        </w:rPr>
        <w:t>When he called</w:t>
      </w:r>
      <w:r w:rsidR="0079075F" w:rsidRPr="002661D0">
        <w:rPr>
          <w:rFonts w:cs="Arial"/>
        </w:rPr>
        <w:t xml:space="preserve"> I ran to the telephone.</w:t>
      </w:r>
    </w:p>
    <w:p w14:paraId="3AEBCDD6" w14:textId="77777777" w:rsidR="0079075F" w:rsidRPr="002661D0" w:rsidRDefault="0079075F" w:rsidP="007C3894">
      <w:pPr>
        <w:pStyle w:val="ListParagraph"/>
        <w:numPr>
          <w:ilvl w:val="0"/>
          <w:numId w:val="14"/>
        </w:numPr>
        <w:spacing w:after="0" w:line="480" w:lineRule="auto"/>
        <w:rPr>
          <w:rFonts w:cs="Arial"/>
        </w:rPr>
      </w:pPr>
      <w:r w:rsidRPr="002661D0">
        <w:rPr>
          <w:rFonts w:cs="Arial"/>
        </w:rPr>
        <w:t>As soon as I got home, my mom wanted to leave.</w:t>
      </w:r>
    </w:p>
    <w:p w14:paraId="034453A7" w14:textId="77777777" w:rsidR="0079075F" w:rsidRPr="002661D0" w:rsidRDefault="0079075F" w:rsidP="007C3894">
      <w:pPr>
        <w:pStyle w:val="ListParagraph"/>
        <w:numPr>
          <w:ilvl w:val="0"/>
          <w:numId w:val="14"/>
        </w:numPr>
        <w:spacing w:after="0" w:line="480" w:lineRule="auto"/>
        <w:rPr>
          <w:rFonts w:cs="Arial"/>
        </w:rPr>
      </w:pPr>
      <w:r w:rsidRPr="002661D0">
        <w:rPr>
          <w:rFonts w:cs="Arial"/>
        </w:rPr>
        <w:t>We went to the baseball game on Saturday.</w:t>
      </w:r>
    </w:p>
    <w:p w14:paraId="6F49D707" w14:textId="77777777" w:rsidR="0079075F" w:rsidRPr="002661D0" w:rsidRDefault="0079075F" w:rsidP="007C3894">
      <w:pPr>
        <w:pStyle w:val="ListParagraph"/>
        <w:numPr>
          <w:ilvl w:val="0"/>
          <w:numId w:val="14"/>
        </w:numPr>
        <w:spacing w:after="0" w:line="480" w:lineRule="auto"/>
        <w:rPr>
          <w:rFonts w:cs="Arial"/>
        </w:rPr>
      </w:pPr>
      <w:r w:rsidRPr="002661D0">
        <w:rPr>
          <w:rFonts w:cs="Arial"/>
        </w:rPr>
        <w:t>To get to Westport, you need to drive on the highway.</w:t>
      </w:r>
    </w:p>
    <w:p w14:paraId="7ECB0B92" w14:textId="77777777" w:rsidR="00740E28" w:rsidRDefault="0079075F" w:rsidP="00A80CA2">
      <w:pPr>
        <w:pStyle w:val="Heading2"/>
        <w:spacing w:before="0"/>
      </w:pPr>
      <w:r w:rsidRPr="002661D0">
        <w:lastRenderedPageBreak/>
        <w:t>Practice Exercise C</w:t>
      </w:r>
    </w:p>
    <w:p w14:paraId="4E87E3B0" w14:textId="77777777" w:rsidR="00FA0EA5" w:rsidRDefault="0079075F" w:rsidP="00A80CA2">
      <w:pPr>
        <w:spacing w:after="0"/>
        <w:rPr>
          <w:iCs/>
        </w:rPr>
      </w:pPr>
      <w:r w:rsidRPr="00A80E2B">
        <w:rPr>
          <w:iCs/>
        </w:rPr>
        <w:t>Mark each adverb prepositional phrase with (parentheses). Identify which of the five adverb questions each prepositional phrase answer</w:t>
      </w:r>
      <w:r w:rsidR="0089388A">
        <w:rPr>
          <w:iCs/>
        </w:rPr>
        <w:t>s</w:t>
      </w:r>
      <w:r w:rsidR="00FA0EA5">
        <w:rPr>
          <w:iCs/>
        </w:rPr>
        <w:t>:</w:t>
      </w:r>
    </w:p>
    <w:p w14:paraId="4E36B652" w14:textId="77777777" w:rsidR="00FA0EA5" w:rsidRPr="00A80E2B" w:rsidRDefault="00FA0EA5" w:rsidP="00FA0EA5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When?  </w:t>
      </w:r>
    </w:p>
    <w:p w14:paraId="23FD4A66" w14:textId="77777777" w:rsidR="00FA0EA5" w:rsidRPr="00A80E2B" w:rsidRDefault="00FA0EA5" w:rsidP="00FA0EA5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Where?  </w:t>
      </w:r>
    </w:p>
    <w:p w14:paraId="471BE007" w14:textId="77777777" w:rsidR="00FA0EA5" w:rsidRPr="00A80E2B" w:rsidRDefault="00FA0EA5" w:rsidP="00FA0EA5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Why?  </w:t>
      </w:r>
    </w:p>
    <w:p w14:paraId="136E567F" w14:textId="77777777" w:rsidR="00FA0EA5" w:rsidRPr="00A80E2B" w:rsidRDefault="00FA0EA5" w:rsidP="00FA0EA5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How?  </w:t>
      </w:r>
    </w:p>
    <w:p w14:paraId="0AF8F379" w14:textId="77777777" w:rsidR="00FA0EA5" w:rsidRPr="00A94D47" w:rsidRDefault="00FA0EA5" w:rsidP="00FA0EA5">
      <w:pPr>
        <w:spacing w:after="0"/>
        <w:ind w:left="1440"/>
        <w:rPr>
          <w:b/>
          <w:iCs/>
        </w:rPr>
      </w:pPr>
      <w:r w:rsidRPr="00A80E2B">
        <w:rPr>
          <w:b/>
          <w:iCs/>
        </w:rPr>
        <w:t xml:space="preserve">Under what conditions? </w:t>
      </w:r>
    </w:p>
    <w:p w14:paraId="0BA11851" w14:textId="77777777" w:rsidR="0079075F" w:rsidRPr="00A80E2B" w:rsidRDefault="0079075F" w:rsidP="00A80CA2">
      <w:pPr>
        <w:spacing w:after="0"/>
        <w:rPr>
          <w:iCs/>
        </w:rPr>
      </w:pPr>
      <w:r w:rsidRPr="00A80E2B">
        <w:rPr>
          <w:iCs/>
        </w:rPr>
        <w:t xml:space="preserve"> </w:t>
      </w:r>
    </w:p>
    <w:p w14:paraId="3E2E871C" w14:textId="77777777" w:rsidR="0079075F" w:rsidRPr="002661D0" w:rsidRDefault="0079075F" w:rsidP="00740E28">
      <w:pPr>
        <w:spacing w:after="0"/>
      </w:pPr>
      <w:r w:rsidRPr="00A80E2B">
        <w:rPr>
          <w:b/>
          <w:iCs/>
        </w:rPr>
        <w:t>Example:</w:t>
      </w:r>
      <w:r w:rsidRPr="002661D0">
        <w:t xml:space="preserve"> The laundry room is located (in the back) (of the house). </w:t>
      </w:r>
      <w:r>
        <w:t>Adverb q</w:t>
      </w:r>
      <w:r w:rsidRPr="002661D0">
        <w:t>uestion</w:t>
      </w:r>
      <w:r>
        <w:t xml:space="preserve"> =</w:t>
      </w:r>
      <w:r w:rsidRPr="002661D0">
        <w:t xml:space="preserve"> </w:t>
      </w:r>
      <w:r w:rsidRPr="00A80E2B">
        <w:rPr>
          <w:b/>
          <w:iCs/>
        </w:rPr>
        <w:t>Where?</w:t>
      </w:r>
    </w:p>
    <w:p w14:paraId="1A02130B" w14:textId="77777777" w:rsidR="0079075F" w:rsidRPr="002661D0" w:rsidRDefault="0079075F" w:rsidP="00740E28">
      <w:pPr>
        <w:spacing w:after="0"/>
      </w:pPr>
    </w:p>
    <w:p w14:paraId="5CA1469D" w14:textId="77777777" w:rsidR="0079075F" w:rsidRPr="002661D0" w:rsidRDefault="0079075F" w:rsidP="00FA0EA5">
      <w:pPr>
        <w:pStyle w:val="ListParagraph"/>
        <w:numPr>
          <w:ilvl w:val="0"/>
          <w:numId w:val="15"/>
        </w:numPr>
        <w:spacing w:after="0" w:line="480" w:lineRule="auto"/>
      </w:pPr>
      <w:r w:rsidRPr="002661D0">
        <w:t>The mail is usually delivered in the morning on Saturdays.</w:t>
      </w:r>
      <w:r w:rsidR="005860A9">
        <w:br/>
      </w:r>
    </w:p>
    <w:p w14:paraId="321EE906" w14:textId="77777777" w:rsidR="0079075F" w:rsidRPr="002661D0" w:rsidRDefault="0079075F" w:rsidP="00FA0EA5">
      <w:pPr>
        <w:pStyle w:val="ListParagraph"/>
        <w:numPr>
          <w:ilvl w:val="0"/>
          <w:numId w:val="15"/>
        </w:numPr>
        <w:spacing w:after="0" w:line="480" w:lineRule="auto"/>
      </w:pPr>
      <w:r w:rsidRPr="002661D0">
        <w:t>She looked at the baby for hours.</w:t>
      </w:r>
      <w:r w:rsidR="005860A9">
        <w:br/>
      </w:r>
    </w:p>
    <w:p w14:paraId="66DE6BE9" w14:textId="77777777" w:rsidR="0079075F" w:rsidRPr="002661D0" w:rsidRDefault="0079075F" w:rsidP="00FA0EA5">
      <w:pPr>
        <w:pStyle w:val="ListParagraph"/>
        <w:numPr>
          <w:ilvl w:val="0"/>
          <w:numId w:val="15"/>
        </w:numPr>
        <w:spacing w:after="0" w:line="480" w:lineRule="auto"/>
      </w:pPr>
      <w:r w:rsidRPr="002661D0">
        <w:t>In a few minutes, the candle will burn out completely.</w:t>
      </w:r>
      <w:r w:rsidR="005860A9">
        <w:br/>
      </w:r>
    </w:p>
    <w:p w14:paraId="7DDEB696" w14:textId="77777777" w:rsidR="0079075F" w:rsidRPr="002661D0" w:rsidRDefault="0079075F" w:rsidP="00FA0EA5">
      <w:pPr>
        <w:pStyle w:val="ListParagraph"/>
        <w:numPr>
          <w:ilvl w:val="0"/>
          <w:numId w:val="15"/>
        </w:numPr>
        <w:spacing w:after="0" w:line="480" w:lineRule="auto"/>
      </w:pPr>
      <w:r w:rsidRPr="002661D0">
        <w:t>This week our new teacher canceled all of his classes.</w:t>
      </w:r>
      <w:r w:rsidR="005860A9">
        <w:br/>
      </w:r>
    </w:p>
    <w:p w14:paraId="640F9CBD" w14:textId="77777777" w:rsidR="0079075F" w:rsidRPr="00077DA8" w:rsidRDefault="0079075F" w:rsidP="00FA0EA5">
      <w:pPr>
        <w:pStyle w:val="ListParagraph"/>
        <w:numPr>
          <w:ilvl w:val="0"/>
          <w:numId w:val="15"/>
        </w:numPr>
        <w:spacing w:after="0" w:line="480" w:lineRule="auto"/>
        <w:rPr>
          <w:rFonts w:cs="Arial"/>
        </w:rPr>
      </w:pPr>
      <w:r w:rsidRPr="002661D0">
        <w:t xml:space="preserve">The students </w:t>
      </w:r>
      <w:r w:rsidR="00365974">
        <w:t>handed</w:t>
      </w:r>
      <w:r w:rsidRPr="002661D0">
        <w:t xml:space="preserve"> in the final copies of their essays.     </w:t>
      </w:r>
    </w:p>
    <w:p w14:paraId="45FCEF6D" w14:textId="77777777" w:rsidR="004D1761" w:rsidRPr="00526BF2" w:rsidRDefault="004D1761" w:rsidP="00740E28">
      <w:pPr>
        <w:spacing w:after="0"/>
      </w:pPr>
    </w:p>
    <w:sectPr w:rsidR="004D1761" w:rsidRPr="00526BF2" w:rsidSect="003B0945">
      <w:type w:val="continuous"/>
      <w:pgSz w:w="12240" w:h="15840"/>
      <w:pgMar w:top="1440" w:right="1080" w:bottom="1440" w:left="108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3C7F" w14:textId="77777777" w:rsidR="007F4A29" w:rsidRDefault="007F4A29" w:rsidP="004D1761">
      <w:r>
        <w:separator/>
      </w:r>
    </w:p>
  </w:endnote>
  <w:endnote w:type="continuationSeparator" w:id="0">
    <w:p w14:paraId="30083C65" w14:textId="77777777" w:rsidR="007F4A29" w:rsidRDefault="007F4A29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BDE070D" w14:textId="73C080C7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7C3894">
          <w:rPr>
            <w:sz w:val="20"/>
            <w:szCs w:val="20"/>
          </w:rPr>
          <w:t>0</w:t>
        </w:r>
        <w:r w:rsidR="008E06BE">
          <w:rPr>
            <w:sz w:val="20"/>
            <w:szCs w:val="20"/>
          </w:rPr>
          <w:t>9</w:t>
        </w:r>
        <w:r w:rsidR="007C3894">
          <w:rPr>
            <w:sz w:val="20"/>
            <w:szCs w:val="20"/>
          </w:rPr>
          <w:t>/</w:t>
        </w:r>
        <w:r w:rsidR="008E06BE">
          <w:rPr>
            <w:sz w:val="20"/>
            <w:szCs w:val="20"/>
          </w:rPr>
          <w:t>18</w:t>
        </w:r>
        <w:r w:rsidR="007C3894">
          <w:rPr>
            <w:sz w:val="20"/>
            <w:szCs w:val="20"/>
          </w:rPr>
          <w:t>/202</w:t>
        </w:r>
        <w:r w:rsidR="008E06BE">
          <w:rPr>
            <w:sz w:val="20"/>
            <w:szCs w:val="20"/>
          </w:rPr>
          <w:t>5</w:t>
        </w:r>
        <w:r w:rsidR="007C3894">
          <w:rPr>
            <w:sz w:val="20"/>
            <w:szCs w:val="20"/>
          </w:rPr>
          <w:t xml:space="preserve"> </w:t>
        </w:r>
        <w:r w:rsidR="008E06BE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DB2527">
          <w:fldChar w:fldCharType="begin"/>
        </w:r>
        <w:r w:rsidR="00DB2527">
          <w:instrText xml:space="preserve"> PAGE   \* MERGEFORMAT </w:instrText>
        </w:r>
        <w:r w:rsidR="00DB2527">
          <w:fldChar w:fldCharType="separate"/>
        </w:r>
        <w:r w:rsidR="007C3894">
          <w:rPr>
            <w:noProof/>
          </w:rPr>
          <w:t>1</w:t>
        </w:r>
        <w:r w:rsidR="00DB2527">
          <w:rPr>
            <w:noProof/>
          </w:rPr>
          <w:fldChar w:fldCharType="end"/>
        </w:r>
      </w:p>
    </w:sdtContent>
  </w:sdt>
  <w:p w14:paraId="5FC138FD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41107CB6" w14:textId="77777777" w:rsidR="009A2D42" w:rsidRDefault="00DB25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8D2391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69E6" w14:textId="77777777" w:rsidR="007F4A29" w:rsidRDefault="007F4A29" w:rsidP="004D1761">
      <w:r>
        <w:separator/>
      </w:r>
    </w:p>
  </w:footnote>
  <w:footnote w:type="continuationSeparator" w:id="0">
    <w:p w14:paraId="5FEC4CAC" w14:textId="77777777" w:rsidR="007F4A29" w:rsidRDefault="007F4A29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34"/>
      <w:gridCol w:w="6746"/>
    </w:tblGrid>
    <w:tr w:rsidR="00B06952" w14:paraId="6966CCDB" w14:textId="77777777" w:rsidTr="00861289">
      <w:tc>
        <w:tcPr>
          <w:tcW w:w="3334" w:type="dxa"/>
          <w:tcBorders>
            <w:top w:val="nil"/>
            <w:left w:val="nil"/>
            <w:bottom w:val="nil"/>
            <w:right w:val="nil"/>
          </w:tcBorders>
        </w:tcPr>
        <w:p w14:paraId="055A74A8" w14:textId="77777777" w:rsidR="00B06952" w:rsidRDefault="00B06952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8D268AD" wp14:editId="5C44B2A7">
                <wp:simplePos x="0" y="0"/>
                <wp:positionH relativeFrom="column">
                  <wp:posOffset>-1994259</wp:posOffset>
                </wp:positionH>
                <wp:positionV relativeFrom="paragraph">
                  <wp:posOffset>-213384</wp:posOffset>
                </wp:positionV>
                <wp:extent cx="1784242" cy="1207698"/>
                <wp:effectExtent l="19050" t="0" r="8255" b="0"/>
                <wp:wrapTight wrapText="bothSides">
                  <wp:wrapPolygon edited="0">
                    <wp:start x="-231" y="0"/>
                    <wp:lineTo x="-231" y="21134"/>
                    <wp:lineTo x="21700" y="21134"/>
                    <wp:lineTo x="21700" y="0"/>
                    <wp:lineTo x="-231" y="0"/>
                  </wp:wrapPolygon>
                </wp:wrapTight>
                <wp:docPr id="25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44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6" w:type="dxa"/>
          <w:tcBorders>
            <w:top w:val="nil"/>
            <w:left w:val="nil"/>
            <w:bottom w:val="nil"/>
            <w:right w:val="nil"/>
          </w:tcBorders>
        </w:tcPr>
        <w:p w14:paraId="7A39FB36" w14:textId="77777777" w:rsidR="00B06952" w:rsidRPr="00B06952" w:rsidRDefault="00B06952" w:rsidP="00AC6A74">
          <w:pPr>
            <w:pStyle w:val="Header"/>
            <w:rPr>
              <w:b/>
              <w:sz w:val="8"/>
              <w:szCs w:val="8"/>
            </w:rPr>
          </w:pPr>
        </w:p>
        <w:p w14:paraId="1D6750F0" w14:textId="77777777" w:rsidR="00B06952" w:rsidRPr="00102095" w:rsidRDefault="00B06952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1F98C6A7" w14:textId="77777777" w:rsidR="00B06952" w:rsidRDefault="00B06952" w:rsidP="00AC6A74">
          <w:pPr>
            <w:pStyle w:val="Header"/>
          </w:pPr>
        </w:p>
        <w:p w14:paraId="4309C8BD" w14:textId="77777777" w:rsidR="00B06952" w:rsidRPr="00102095" w:rsidRDefault="00B06952" w:rsidP="00AC6A74">
          <w:pPr>
            <w:pStyle w:val="Head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Prepositions and Prepositional Phrases</w:t>
          </w:r>
        </w:p>
      </w:tc>
    </w:tr>
  </w:tbl>
  <w:p w14:paraId="104B6D6C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D98C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46B9BC1E" wp14:editId="52ABEBA3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810D7"/>
    <w:multiLevelType w:val="hybridMultilevel"/>
    <w:tmpl w:val="9A78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54EA"/>
    <w:multiLevelType w:val="hybridMultilevel"/>
    <w:tmpl w:val="E9D6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051E"/>
    <w:multiLevelType w:val="hybridMultilevel"/>
    <w:tmpl w:val="E94C9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05D5C"/>
    <w:multiLevelType w:val="hybridMultilevel"/>
    <w:tmpl w:val="CC8A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606BD3"/>
    <w:multiLevelType w:val="hybridMultilevel"/>
    <w:tmpl w:val="A29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D105EE"/>
    <w:multiLevelType w:val="hybridMultilevel"/>
    <w:tmpl w:val="48400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50305"/>
    <w:multiLevelType w:val="hybridMultilevel"/>
    <w:tmpl w:val="E668A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7905">
    <w:abstractNumId w:val="6"/>
  </w:num>
  <w:num w:numId="2" w16cid:durableId="784349776">
    <w:abstractNumId w:val="9"/>
  </w:num>
  <w:num w:numId="3" w16cid:durableId="407852621">
    <w:abstractNumId w:val="4"/>
  </w:num>
  <w:num w:numId="4" w16cid:durableId="636763396">
    <w:abstractNumId w:val="12"/>
  </w:num>
  <w:num w:numId="5" w16cid:durableId="752354296">
    <w:abstractNumId w:val="18"/>
  </w:num>
  <w:num w:numId="6" w16cid:durableId="492066455">
    <w:abstractNumId w:val="17"/>
  </w:num>
  <w:num w:numId="7" w16cid:durableId="1072696015">
    <w:abstractNumId w:val="15"/>
  </w:num>
  <w:num w:numId="8" w16cid:durableId="1028947269">
    <w:abstractNumId w:val="14"/>
  </w:num>
  <w:num w:numId="9" w16cid:durableId="1002975915">
    <w:abstractNumId w:val="13"/>
  </w:num>
  <w:num w:numId="10" w16cid:durableId="95755852">
    <w:abstractNumId w:val="7"/>
  </w:num>
  <w:num w:numId="11" w16cid:durableId="1980721238">
    <w:abstractNumId w:val="0"/>
  </w:num>
  <w:num w:numId="12" w16cid:durableId="1457337271">
    <w:abstractNumId w:val="5"/>
  </w:num>
  <w:num w:numId="13" w16cid:durableId="261108267">
    <w:abstractNumId w:val="10"/>
  </w:num>
  <w:num w:numId="14" w16cid:durableId="163668500">
    <w:abstractNumId w:val="19"/>
  </w:num>
  <w:num w:numId="15" w16cid:durableId="11152316">
    <w:abstractNumId w:val="3"/>
  </w:num>
  <w:num w:numId="16" w16cid:durableId="1571575210">
    <w:abstractNumId w:val="2"/>
  </w:num>
  <w:num w:numId="17" w16cid:durableId="201016352">
    <w:abstractNumId w:val="11"/>
  </w:num>
  <w:num w:numId="18" w16cid:durableId="635527040">
    <w:abstractNumId w:val="16"/>
  </w:num>
  <w:num w:numId="19" w16cid:durableId="484054632">
    <w:abstractNumId w:val="1"/>
  </w:num>
  <w:num w:numId="20" w16cid:durableId="1108891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21BC8"/>
    <w:rsid w:val="00034EEF"/>
    <w:rsid w:val="000420CE"/>
    <w:rsid w:val="00155EBB"/>
    <w:rsid w:val="0024397B"/>
    <w:rsid w:val="00251727"/>
    <w:rsid w:val="00292DA2"/>
    <w:rsid w:val="002A136B"/>
    <w:rsid w:val="002C3A6A"/>
    <w:rsid w:val="003052B5"/>
    <w:rsid w:val="003318C6"/>
    <w:rsid w:val="00351D6C"/>
    <w:rsid w:val="00365974"/>
    <w:rsid w:val="00372ABC"/>
    <w:rsid w:val="003768F8"/>
    <w:rsid w:val="003845E3"/>
    <w:rsid w:val="00385CE7"/>
    <w:rsid w:val="00394EEA"/>
    <w:rsid w:val="003A6B37"/>
    <w:rsid w:val="003B0945"/>
    <w:rsid w:val="003C52CA"/>
    <w:rsid w:val="003D701C"/>
    <w:rsid w:val="003F4E6F"/>
    <w:rsid w:val="0043128F"/>
    <w:rsid w:val="004D1761"/>
    <w:rsid w:val="004D470D"/>
    <w:rsid w:val="005129FE"/>
    <w:rsid w:val="00526BF2"/>
    <w:rsid w:val="005478E9"/>
    <w:rsid w:val="005860A9"/>
    <w:rsid w:val="005962BF"/>
    <w:rsid w:val="005D6554"/>
    <w:rsid w:val="00625A42"/>
    <w:rsid w:val="00636DEA"/>
    <w:rsid w:val="006C00B2"/>
    <w:rsid w:val="006F4360"/>
    <w:rsid w:val="00713FF7"/>
    <w:rsid w:val="007225EB"/>
    <w:rsid w:val="00723991"/>
    <w:rsid w:val="00732566"/>
    <w:rsid w:val="00740E28"/>
    <w:rsid w:val="0075230D"/>
    <w:rsid w:val="00772033"/>
    <w:rsid w:val="00777C9F"/>
    <w:rsid w:val="0079075F"/>
    <w:rsid w:val="007A63B1"/>
    <w:rsid w:val="007B1317"/>
    <w:rsid w:val="007C1D74"/>
    <w:rsid w:val="007C3894"/>
    <w:rsid w:val="007F4A29"/>
    <w:rsid w:val="00861289"/>
    <w:rsid w:val="00863D62"/>
    <w:rsid w:val="0089388A"/>
    <w:rsid w:val="008E06BE"/>
    <w:rsid w:val="009374FA"/>
    <w:rsid w:val="009A2D42"/>
    <w:rsid w:val="009B05B7"/>
    <w:rsid w:val="009B7BF6"/>
    <w:rsid w:val="009F47C3"/>
    <w:rsid w:val="00A6761D"/>
    <w:rsid w:val="00A74FCF"/>
    <w:rsid w:val="00A80CA2"/>
    <w:rsid w:val="00A80E2B"/>
    <w:rsid w:val="00A94D47"/>
    <w:rsid w:val="00AC46FC"/>
    <w:rsid w:val="00AD5382"/>
    <w:rsid w:val="00B06952"/>
    <w:rsid w:val="00B54B05"/>
    <w:rsid w:val="00B57A21"/>
    <w:rsid w:val="00B90DAE"/>
    <w:rsid w:val="00BC1DE7"/>
    <w:rsid w:val="00C14851"/>
    <w:rsid w:val="00C554B2"/>
    <w:rsid w:val="00CC5E3B"/>
    <w:rsid w:val="00CE60CA"/>
    <w:rsid w:val="00CE635F"/>
    <w:rsid w:val="00CE64EC"/>
    <w:rsid w:val="00CE6FED"/>
    <w:rsid w:val="00DA05BE"/>
    <w:rsid w:val="00DB2527"/>
    <w:rsid w:val="00E446C0"/>
    <w:rsid w:val="00E57C2E"/>
    <w:rsid w:val="00E623AE"/>
    <w:rsid w:val="00E63842"/>
    <w:rsid w:val="00E7032B"/>
    <w:rsid w:val="00E8788A"/>
    <w:rsid w:val="00ED33A2"/>
    <w:rsid w:val="00F44FCE"/>
    <w:rsid w:val="00F73C05"/>
    <w:rsid w:val="00F93267"/>
    <w:rsid w:val="00FA0EA5"/>
    <w:rsid w:val="00FD6F4E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F0A3"/>
  <w15:docId w15:val="{8616A206-EF85-48C6-9486-BF9F26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pPr>
      <w:spacing w:line="276" w:lineRule="auto"/>
    </w:pPr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75F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382"/>
    <w:pPr>
      <w:keepNext/>
      <w:keepLines/>
      <w:spacing w:before="40" w:after="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79075F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5382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paragraph" w:customStyle="1" w:styleId="TitleofDocument">
    <w:name w:val="Title of Document"/>
    <w:basedOn w:val="Normal"/>
    <w:qFormat/>
    <w:rsid w:val="0079075F"/>
    <w:pPr>
      <w:spacing w:after="0" w:line="240" w:lineRule="auto"/>
      <w:contextualSpacing/>
    </w:pPr>
    <w:rPr>
      <w:rFonts w:ascii="Arial Black" w:hAnsi="Arial Black" w:cstheme="minorBidi"/>
      <w:spacing w:val="-4"/>
      <w:sz w:val="36"/>
      <w:szCs w:val="36"/>
    </w:rPr>
  </w:style>
  <w:style w:type="table" w:styleId="TableGrid">
    <w:name w:val="Table Grid"/>
    <w:basedOn w:val="TableNormal"/>
    <w:rsid w:val="0079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50618-F96E-4B71-A3BA-C213725A7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D5569-86C8-4ACB-BAFF-8B162CCC3658}">
  <ds:schemaRefs>
    <ds:schemaRef ds:uri="62203e30-3d7e-46ac-a7ba-c17e871715b2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88a3aae5-57a8-4e7c-82ae-af22b0865a1f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DEF4AF-6B1B-4ECF-AE33-D8D3E8FA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17</TotalTime>
  <Pages>6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14</cp:revision>
  <cp:lastPrinted>2021-04-09T13:22:00Z</cp:lastPrinted>
  <dcterms:created xsi:type="dcterms:W3CDTF">2021-03-30T12:40:00Z</dcterms:created>
  <dcterms:modified xsi:type="dcterms:W3CDTF">2025-09-18T23:33:00Z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2977100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